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8F" w:rsidRDefault="00227A2D" w:rsidP="00972770">
      <w:pPr>
        <w:pStyle w:val="Normal1"/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Lecciones sistemáticas</w:t>
      </w:r>
    </w:p>
    <w:p w:rsidR="00227A2D" w:rsidRPr="00227A2D" w:rsidRDefault="00227A2D" w:rsidP="00972770">
      <w:pPr>
        <w:pStyle w:val="Normal1"/>
        <w:rPr>
          <w:rFonts w:ascii="Times New Roman" w:hAnsi="Times New Roman" w:cs="Times New Roman"/>
          <w:sz w:val="24"/>
          <w:lang w:val="es-ES"/>
        </w:rPr>
      </w:pPr>
    </w:p>
    <w:p w:rsidR="007D5A8F" w:rsidRPr="00227A2D" w:rsidRDefault="007D5A8F" w:rsidP="007D5A8F">
      <w:pPr>
        <w:pStyle w:val="Normal1"/>
        <w:tabs>
          <w:tab w:val="left" w:pos="360"/>
        </w:tabs>
        <w:rPr>
          <w:rFonts w:ascii="Times New Roman" w:hAnsi="Times New Roman" w:cs="Times New Roman"/>
          <w:i/>
          <w:sz w:val="24"/>
          <w:lang w:val="es-ES"/>
        </w:rPr>
      </w:pPr>
      <w:r w:rsidRPr="00227A2D">
        <w:rPr>
          <w:rFonts w:ascii="Times New Roman" w:hAnsi="Times New Roman" w:cs="Times New Roman"/>
          <w:i/>
          <w:sz w:val="24"/>
          <w:lang w:val="es-ES"/>
        </w:rPr>
        <w:t>1)</w:t>
      </w:r>
      <w:r w:rsidRPr="00227A2D">
        <w:rPr>
          <w:rFonts w:ascii="Times New Roman" w:hAnsi="Times New Roman" w:cs="Times New Roman"/>
          <w:i/>
          <w:sz w:val="24"/>
          <w:lang w:val="es-ES"/>
        </w:rPr>
        <w:tab/>
        <w:t>Dios es un creador santo</w:t>
      </w:r>
      <w:r w:rsidR="00227A2D">
        <w:rPr>
          <w:rFonts w:ascii="Times New Roman" w:hAnsi="Times New Roman" w:cs="Times New Roman"/>
          <w:i/>
          <w:sz w:val="24"/>
          <w:lang w:val="es-ES"/>
        </w:rPr>
        <w:t>.</w:t>
      </w:r>
    </w:p>
    <w:p w:rsidR="007D5A8F" w:rsidRDefault="007D5A8F" w:rsidP="007D5A8F">
      <w:pPr>
        <w:pStyle w:val="Normal1"/>
        <w:tabs>
          <w:tab w:val="left" w:pos="360"/>
        </w:tabs>
        <w:rPr>
          <w:rFonts w:ascii="Times New Roman" w:hAnsi="Times New Roman" w:cs="Times New Roman"/>
          <w:i/>
          <w:sz w:val="24"/>
          <w:lang w:val="es-DO"/>
        </w:rPr>
      </w:pPr>
      <w:r w:rsidRPr="007D5A8F">
        <w:rPr>
          <w:rFonts w:ascii="Times New Roman" w:hAnsi="Times New Roman" w:cs="Times New Roman"/>
          <w:i/>
          <w:sz w:val="24"/>
          <w:lang w:val="es-DO"/>
        </w:rPr>
        <w:t>2)</w:t>
      </w:r>
      <w:r w:rsidRPr="007D5A8F">
        <w:rPr>
          <w:rFonts w:ascii="Times New Roman" w:hAnsi="Times New Roman" w:cs="Times New Roman"/>
          <w:i/>
          <w:sz w:val="24"/>
          <w:lang w:val="es-DO"/>
        </w:rPr>
        <w:tab/>
        <w:t>Dios establece como es que la humanidad debe tener una relaci</w:t>
      </w:r>
      <w:r>
        <w:rPr>
          <w:rFonts w:ascii="Times New Roman" w:hAnsi="Times New Roman" w:cs="Times New Roman"/>
          <w:i/>
          <w:sz w:val="24"/>
          <w:lang w:val="es-DO"/>
        </w:rPr>
        <w:t>ón con Él.</w:t>
      </w:r>
    </w:p>
    <w:p w:rsidR="007D5A8F" w:rsidRDefault="007D5A8F" w:rsidP="007D5A8F">
      <w:pPr>
        <w:pStyle w:val="Normal1"/>
        <w:tabs>
          <w:tab w:val="left" w:pos="360"/>
        </w:tabs>
        <w:rPr>
          <w:rFonts w:ascii="Times New Roman" w:hAnsi="Times New Roman" w:cs="Times New Roman"/>
          <w:i/>
          <w:sz w:val="24"/>
          <w:lang w:val="es-DO"/>
        </w:rPr>
      </w:pPr>
      <w:r>
        <w:rPr>
          <w:rFonts w:ascii="Times New Roman" w:hAnsi="Times New Roman" w:cs="Times New Roman"/>
          <w:i/>
          <w:sz w:val="24"/>
          <w:lang w:val="es-DO"/>
        </w:rPr>
        <w:t>3)</w:t>
      </w:r>
      <w:r>
        <w:rPr>
          <w:rFonts w:ascii="Times New Roman" w:hAnsi="Times New Roman" w:cs="Times New Roman"/>
          <w:i/>
          <w:sz w:val="24"/>
          <w:lang w:val="es-DO"/>
        </w:rPr>
        <w:tab/>
        <w:t>Dios busca que su gloria llene la tierra.</w:t>
      </w:r>
    </w:p>
    <w:p w:rsidR="007D5A8F" w:rsidRDefault="007D5A8F" w:rsidP="007D5A8F">
      <w:pPr>
        <w:pStyle w:val="Normal1"/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hd w:val="clear" w:color="auto" w:fill="FFFFFF"/>
          <w:lang w:val="es-DO"/>
        </w:rPr>
      </w:pPr>
      <w:r>
        <w:rPr>
          <w:rFonts w:ascii="Times New Roman" w:hAnsi="Times New Roman" w:cs="Times New Roman"/>
          <w:i/>
          <w:sz w:val="24"/>
          <w:lang w:val="es-DO"/>
        </w:rPr>
        <w:t>4)</w:t>
      </w:r>
      <w:r>
        <w:rPr>
          <w:rFonts w:ascii="Times New Roman" w:hAnsi="Times New Roman" w:cs="Times New Roman"/>
          <w:i/>
          <w:sz w:val="24"/>
          <w:lang w:val="es-DO"/>
        </w:rPr>
        <w:tab/>
      </w:r>
      <w:r>
        <w:rPr>
          <w:rFonts w:ascii="Times New Roman" w:hAnsi="Times New Roman" w:cs="Times New Roman"/>
          <w:i/>
          <w:sz w:val="24"/>
          <w:shd w:val="clear" w:color="auto" w:fill="FFFFFF"/>
          <w:lang w:val="es-DO"/>
        </w:rPr>
        <w:t>Los cristianos son el templo investido, diseñado para expandir y difundir la presencia de Dios a lo largo de la tierra.</w:t>
      </w:r>
    </w:p>
    <w:p w:rsidR="007D5A8F" w:rsidRPr="007D5A8F" w:rsidRDefault="007D5A8F" w:rsidP="007D5A8F">
      <w:pPr>
        <w:pStyle w:val="Normal1"/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lang w:val="es-DO"/>
        </w:rPr>
      </w:pPr>
      <w:r>
        <w:rPr>
          <w:rFonts w:ascii="Times New Roman" w:hAnsi="Times New Roman" w:cs="Times New Roman"/>
          <w:i/>
          <w:sz w:val="24"/>
          <w:shd w:val="clear" w:color="auto" w:fill="FFFFFF"/>
          <w:lang w:val="es-DO"/>
        </w:rPr>
        <w:t>5)</w:t>
      </w:r>
      <w:r>
        <w:rPr>
          <w:rFonts w:ascii="Times New Roman" w:hAnsi="Times New Roman" w:cs="Times New Roman"/>
          <w:i/>
          <w:sz w:val="24"/>
          <w:shd w:val="clear" w:color="auto" w:fill="FFFFFF"/>
          <w:lang w:val="es-DO"/>
        </w:rPr>
        <w:tab/>
        <w:t>La iglesia es el templo y también representan la gloria de Dios por adelantado.</w:t>
      </w:r>
    </w:p>
    <w:p w:rsidR="00972770" w:rsidRPr="00227A2D" w:rsidRDefault="00972770" w:rsidP="00972770">
      <w:pPr>
        <w:rPr>
          <w:rFonts w:ascii="Helvetica" w:hAnsi="Helvetica"/>
          <w:b/>
          <w:sz w:val="28"/>
          <w:szCs w:val="28"/>
          <w:lang w:val="es-ES"/>
        </w:rPr>
      </w:pPr>
    </w:p>
    <w:p w:rsidR="00227A2D" w:rsidRPr="00711E91" w:rsidRDefault="00227A2D" w:rsidP="00227A2D">
      <w:pPr>
        <w:jc w:val="center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>Seminario de Básico</w:t>
      </w:r>
      <w:r w:rsidRPr="00711E91">
        <w:rPr>
          <w:b/>
          <w:sz w:val="28"/>
          <w:szCs w:val="28"/>
          <w:lang w:val="es-DO"/>
        </w:rPr>
        <w:t xml:space="preserve"> de Teolog</w:t>
      </w:r>
      <w:r>
        <w:rPr>
          <w:b/>
          <w:sz w:val="28"/>
          <w:szCs w:val="28"/>
          <w:lang w:val="es-DO"/>
        </w:rPr>
        <w:t>ía Bíblica</w:t>
      </w:r>
      <w:r w:rsidRPr="00711E91">
        <w:rPr>
          <w:b/>
          <w:sz w:val="28"/>
          <w:szCs w:val="28"/>
          <w:lang w:val="es-DO"/>
        </w:rPr>
        <w:t xml:space="preserve">—13 </w:t>
      </w:r>
      <w:r>
        <w:rPr>
          <w:b/>
          <w:sz w:val="28"/>
          <w:szCs w:val="28"/>
          <w:lang w:val="es-DO"/>
        </w:rPr>
        <w:t>semanas</w:t>
      </w:r>
    </w:p>
    <w:p w:rsidR="00227A2D" w:rsidRPr="00711E91" w:rsidRDefault="00227A2D" w:rsidP="00227A2D">
      <w:pPr>
        <w:rPr>
          <w:b/>
          <w:lang w:val="es-DO"/>
        </w:rPr>
      </w:pPr>
    </w:p>
    <w:p w:rsidR="00227A2D" w:rsidRPr="00711E91" w:rsidRDefault="00227A2D" w:rsidP="00227A2D">
      <w:pPr>
        <w:rPr>
          <w:b/>
          <w:lang w:val="es-DO"/>
        </w:rPr>
      </w:pPr>
    </w:p>
    <w:p w:rsidR="00227A2D" w:rsidRPr="00711E91" w:rsidRDefault="00227A2D" w:rsidP="00227A2D">
      <w:pPr>
        <w:rPr>
          <w:b/>
          <w:lang w:val="es-DO"/>
        </w:rPr>
      </w:pPr>
      <w:r>
        <w:rPr>
          <w:b/>
          <w:lang w:val="es-DO"/>
        </w:rPr>
        <w:t>¿Qué es la teología bíblica</w:t>
      </w:r>
      <w:r w:rsidRPr="00711E91">
        <w:rPr>
          <w:b/>
          <w:lang w:val="es-DO"/>
        </w:rPr>
        <w:t>?</w:t>
      </w:r>
      <w:bookmarkStart w:id="0" w:name="_GoBack"/>
      <w:bookmarkEnd w:id="0"/>
    </w:p>
    <w:p w:rsidR="00227A2D" w:rsidRPr="00711E91" w:rsidRDefault="00227A2D" w:rsidP="00227A2D">
      <w:pPr>
        <w:rPr>
          <w:lang w:val="es-DO"/>
        </w:rPr>
      </w:pPr>
      <w:r w:rsidRPr="00711E91">
        <w:rPr>
          <w:lang w:val="es-DO"/>
        </w:rPr>
        <w:t xml:space="preserve">1. Definiendo el tema </w:t>
      </w:r>
      <w:r w:rsidRPr="00711E91">
        <w:rPr>
          <w:lang w:val="es-DO"/>
        </w:rPr>
        <w:tab/>
      </w:r>
      <w:r w:rsidRPr="00711E91">
        <w:rPr>
          <w:lang w:val="es-DO"/>
        </w:rPr>
        <w:tab/>
      </w:r>
      <w:r w:rsidRPr="00711E91">
        <w:rPr>
          <w:lang w:val="es-DO"/>
        </w:rPr>
        <w:tab/>
      </w:r>
      <w:r>
        <w:rPr>
          <w:lang w:val="es-DO"/>
        </w:rPr>
        <w:t>Semana</w:t>
      </w:r>
      <w:r w:rsidRPr="00711E91">
        <w:rPr>
          <w:lang w:val="es-DO"/>
        </w:rPr>
        <w:t xml:space="preserve"> 1</w:t>
      </w:r>
    </w:p>
    <w:p w:rsidR="00227A2D" w:rsidRPr="00711E91" w:rsidRDefault="00227A2D" w:rsidP="00227A2D">
      <w:pPr>
        <w:rPr>
          <w:lang w:val="es-DO"/>
        </w:rPr>
      </w:pPr>
      <w:r w:rsidRPr="00711E91">
        <w:rPr>
          <w:lang w:val="es-DO"/>
        </w:rPr>
        <w:t>2. Guardián y guía para la iglesia</w:t>
      </w:r>
      <w:r w:rsidRPr="00711E91">
        <w:rPr>
          <w:lang w:val="es-DO"/>
        </w:rPr>
        <w:tab/>
      </w:r>
      <w:r>
        <w:rPr>
          <w:lang w:val="es-DO"/>
        </w:rPr>
        <w:t>Semana</w:t>
      </w:r>
      <w:r w:rsidRPr="00711E91">
        <w:rPr>
          <w:lang w:val="es-DO"/>
        </w:rPr>
        <w:t xml:space="preserve"> 2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3. Definiendo las herramientas</w:t>
      </w:r>
      <w:r w:rsidRPr="003869E1">
        <w:rPr>
          <w:lang w:val="es-DO"/>
        </w:rPr>
        <w:tab/>
        <w:t>Semana 3</w:t>
      </w:r>
    </w:p>
    <w:p w:rsidR="00227A2D" w:rsidRPr="003869E1" w:rsidRDefault="00227A2D" w:rsidP="00227A2D">
      <w:pPr>
        <w:rPr>
          <w:b/>
          <w:lang w:val="es-DO"/>
        </w:rPr>
      </w:pPr>
    </w:p>
    <w:p w:rsidR="00227A2D" w:rsidRPr="003869E1" w:rsidRDefault="00227A2D" w:rsidP="00227A2D">
      <w:pPr>
        <w:rPr>
          <w:b/>
          <w:lang w:val="es-DO"/>
        </w:rPr>
      </w:pPr>
      <w:r w:rsidRPr="003869E1">
        <w:rPr>
          <w:b/>
          <w:lang w:val="es-DO"/>
        </w:rPr>
        <w:t xml:space="preserve">Las historias que serán contadas: </w:t>
      </w:r>
      <w:r>
        <w:rPr>
          <w:b/>
          <w:lang w:val="es-DO"/>
        </w:rPr>
        <w:t xml:space="preserve">teología bíblica presentada 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 xml:space="preserve">4. </w:t>
      </w:r>
      <w:r>
        <w:rPr>
          <w:lang w:val="es-DO"/>
        </w:rPr>
        <w:t>Un r</w:t>
      </w:r>
      <w:r w:rsidRPr="003869E1">
        <w:rPr>
          <w:lang w:val="es-DO"/>
        </w:rPr>
        <w:t>eino a través de un pacto</w:t>
      </w:r>
      <w:r w:rsidRPr="003869E1">
        <w:rPr>
          <w:lang w:val="es-DO"/>
        </w:rPr>
        <w:tab/>
        <w:t>Semana 3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5. De Edén a Jerusalén</w:t>
      </w:r>
      <w:r w:rsidRPr="003869E1">
        <w:rPr>
          <w:lang w:val="es-DO"/>
        </w:rPr>
        <w:tab/>
      </w:r>
      <w:r w:rsidRPr="003869E1">
        <w:rPr>
          <w:lang w:val="es-DO"/>
        </w:rPr>
        <w:tab/>
        <w:t>Semana 4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6. Pueblo de Dios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  <w:t>Semana 5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7. Sacrificio</w:t>
      </w:r>
      <w:r w:rsidRPr="003869E1">
        <w:rPr>
          <w:i/>
          <w:lang w:val="es-DO"/>
        </w:rPr>
        <w:tab/>
      </w:r>
      <w:r w:rsidRPr="003869E1">
        <w:rPr>
          <w:i/>
          <w:lang w:val="es-DO"/>
        </w:rPr>
        <w:tab/>
      </w:r>
      <w:r w:rsidRPr="003869E1">
        <w:rPr>
          <w:i/>
          <w:lang w:val="es-DO"/>
        </w:rPr>
        <w:tab/>
      </w:r>
      <w:r w:rsidRPr="003869E1">
        <w:rPr>
          <w:i/>
          <w:lang w:val="es-DO"/>
        </w:rPr>
        <w:tab/>
      </w:r>
      <w:r w:rsidRPr="003869E1">
        <w:rPr>
          <w:lang w:val="es-DO"/>
        </w:rPr>
        <w:t>Semana 6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8. Misión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7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9. -----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 w:rsidRPr="003869E1">
        <w:rPr>
          <w:lang w:val="es-DO"/>
        </w:rPr>
        <w:tab/>
        <w:t>Semana 8</w:t>
      </w:r>
    </w:p>
    <w:p w:rsidR="00227A2D" w:rsidRPr="003869E1" w:rsidRDefault="00227A2D" w:rsidP="00227A2D">
      <w:pPr>
        <w:rPr>
          <w:lang w:val="es-DO"/>
        </w:rPr>
      </w:pPr>
    </w:p>
    <w:p w:rsidR="00227A2D" w:rsidRPr="003869E1" w:rsidRDefault="00227A2D" w:rsidP="00227A2D">
      <w:pPr>
        <w:rPr>
          <w:b/>
          <w:lang w:val="es-DO"/>
        </w:rPr>
      </w:pPr>
      <w:r w:rsidRPr="003869E1">
        <w:rPr>
          <w:b/>
          <w:lang w:val="es-DO"/>
        </w:rPr>
        <w:t xml:space="preserve">Poniendo a trabajar el texto 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 xml:space="preserve">10. Casos de estudio del Antiguo Testamento </w:t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10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11. Casos de estudio del Antiguo Testamento</w:t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11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12. Casos de estudio del Nuevo Testamento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12</w:t>
      </w:r>
    </w:p>
    <w:p w:rsidR="00227A2D" w:rsidRPr="003869E1" w:rsidRDefault="00227A2D" w:rsidP="00227A2D">
      <w:pPr>
        <w:rPr>
          <w:lang w:val="es-DO"/>
        </w:rPr>
      </w:pPr>
      <w:r w:rsidRPr="003869E1">
        <w:rPr>
          <w:lang w:val="es-DO"/>
        </w:rPr>
        <w:t>13. Casos de estudio del Nuevo Testamento</w:t>
      </w:r>
      <w:r w:rsidRPr="003869E1">
        <w:rPr>
          <w:lang w:val="es-DO"/>
        </w:rPr>
        <w:tab/>
      </w:r>
      <w:r w:rsidRPr="003869E1">
        <w:rPr>
          <w:lang w:val="es-DO"/>
        </w:rPr>
        <w:tab/>
      </w:r>
      <w:r>
        <w:rPr>
          <w:lang w:val="es-DO"/>
        </w:rPr>
        <w:t>Semana</w:t>
      </w:r>
      <w:r w:rsidRPr="003869E1">
        <w:rPr>
          <w:lang w:val="es-DO"/>
        </w:rPr>
        <w:t xml:space="preserve"> 13</w:t>
      </w:r>
    </w:p>
    <w:p w:rsidR="00972770" w:rsidRPr="004C6620" w:rsidRDefault="00972770" w:rsidP="00972770">
      <w:pPr>
        <w:tabs>
          <w:tab w:val="left" w:pos="0"/>
        </w:tabs>
        <w:rPr>
          <w:sz w:val="22"/>
          <w:szCs w:val="22"/>
          <w:lang w:val="es-DO"/>
        </w:rPr>
      </w:pPr>
    </w:p>
    <w:p w:rsidR="00972770" w:rsidRPr="004C6620" w:rsidRDefault="00972770" w:rsidP="00972770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227A2D" w:rsidRPr="00DD09EA" w:rsidRDefault="00227A2D" w:rsidP="00227A2D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227A2D" w:rsidRPr="004B2F79" w:rsidRDefault="00227A2D" w:rsidP="00227A2D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B92C87" w:rsidRDefault="00B92C87" w:rsidP="00972770">
      <w:pPr>
        <w:tabs>
          <w:tab w:val="left" w:pos="0"/>
        </w:tabs>
        <w:rPr>
          <w:rFonts w:ascii="Helvetica" w:hAnsi="Helvetica"/>
          <w:sz w:val="22"/>
          <w:szCs w:val="22"/>
          <w:lang w:val="es-ES"/>
        </w:rPr>
      </w:pPr>
    </w:p>
    <w:p w:rsidR="00227A2D" w:rsidRDefault="00227A2D" w:rsidP="00972770">
      <w:pPr>
        <w:tabs>
          <w:tab w:val="left" w:pos="0"/>
        </w:tabs>
        <w:rPr>
          <w:rFonts w:ascii="Helvetica" w:hAnsi="Helvetica"/>
          <w:sz w:val="22"/>
          <w:szCs w:val="22"/>
          <w:lang w:val="es-ES"/>
        </w:rPr>
      </w:pPr>
    </w:p>
    <w:p w:rsidR="00A27C6B" w:rsidRPr="00227A2D" w:rsidRDefault="00227A2D" w:rsidP="00972770">
      <w:pPr>
        <w:tabs>
          <w:tab w:val="left" w:pos="0"/>
        </w:tabs>
        <w:rPr>
          <w:rFonts w:ascii="Helvetica" w:hAnsi="Helvetica"/>
          <w:sz w:val="22"/>
          <w:szCs w:val="22"/>
          <w:lang w:val="es-ES"/>
        </w:rPr>
      </w:pPr>
      <w:r>
        <w:rPr>
          <w:rFonts w:ascii="Helvetica" w:hAnsi="Helvetica"/>
          <w:noProof/>
          <w:sz w:val="22"/>
          <w:szCs w:val="22"/>
          <w:lang w:val="es-ES" w:eastAsia="es-ES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-28575</wp:posOffset>
            </wp:positionV>
            <wp:extent cx="866775" cy="91059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316492" w:rsidRPr="004F623D" w:rsidRDefault="00227A2D" w:rsidP="004F623D">
      <w:pPr>
        <w:pStyle w:val="Ttulo1"/>
        <w:ind w:left="0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>Seminario Básico</w:t>
      </w:r>
      <w:r w:rsidR="004F623D" w:rsidRPr="004F623D">
        <w:rPr>
          <w:b/>
          <w:sz w:val="28"/>
          <w:szCs w:val="28"/>
          <w:lang w:val="es-DO"/>
        </w:rPr>
        <w:t xml:space="preserve">—Teología Bíblica </w:t>
      </w:r>
    </w:p>
    <w:p w:rsidR="00C72393" w:rsidRPr="004F623D" w:rsidRDefault="004F623D" w:rsidP="00972770">
      <w:pPr>
        <w:rPr>
          <w:b/>
          <w:sz w:val="28"/>
          <w:szCs w:val="28"/>
          <w:lang w:val="es-DO"/>
        </w:rPr>
      </w:pPr>
      <w:r w:rsidRPr="004F623D">
        <w:rPr>
          <w:b/>
          <w:sz w:val="28"/>
          <w:szCs w:val="28"/>
          <w:lang w:val="es-DO"/>
        </w:rPr>
        <w:t xml:space="preserve">Clase </w:t>
      </w:r>
      <w:r w:rsidR="003D73B7" w:rsidRPr="004F623D">
        <w:rPr>
          <w:b/>
          <w:sz w:val="28"/>
          <w:szCs w:val="28"/>
          <w:lang w:val="es-DO"/>
        </w:rPr>
        <w:t>5:</w:t>
      </w:r>
      <w:r w:rsidRPr="004F623D">
        <w:rPr>
          <w:b/>
          <w:sz w:val="28"/>
          <w:szCs w:val="28"/>
          <w:lang w:val="es-DO"/>
        </w:rPr>
        <w:t xml:space="preserve"> La Historia desde Edén hasta </w:t>
      </w:r>
    </w:p>
    <w:p w:rsidR="004F623D" w:rsidRDefault="004F623D" w:rsidP="00972770">
      <w:pPr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 xml:space="preserve"> </w:t>
      </w:r>
      <w:r>
        <w:rPr>
          <w:b/>
          <w:sz w:val="28"/>
          <w:szCs w:val="28"/>
          <w:lang w:val="es-DO"/>
        </w:rPr>
        <w:tab/>
        <w:t xml:space="preserve">    Jerusalén</w:t>
      </w:r>
    </w:p>
    <w:p w:rsidR="004F623D" w:rsidRDefault="004F623D" w:rsidP="00972770">
      <w:pPr>
        <w:rPr>
          <w:b/>
          <w:sz w:val="28"/>
          <w:szCs w:val="28"/>
          <w:lang w:val="es-DO"/>
        </w:rPr>
      </w:pPr>
    </w:p>
    <w:p w:rsidR="004F623D" w:rsidRDefault="004F623D" w:rsidP="004F623D">
      <w:pPr>
        <w:pBdr>
          <w:top w:val="single" w:sz="12" w:space="1" w:color="auto"/>
        </w:pBdr>
        <w:rPr>
          <w:b/>
          <w:lang w:val="es-DO"/>
        </w:rPr>
      </w:pPr>
    </w:p>
    <w:p w:rsidR="004F623D" w:rsidRPr="00227A2D" w:rsidRDefault="004F623D" w:rsidP="004F623D">
      <w:pPr>
        <w:pBdr>
          <w:top w:val="single" w:sz="12" w:space="1" w:color="auto"/>
        </w:pBdr>
        <w:jc w:val="both"/>
        <w:rPr>
          <w:sz w:val="22"/>
          <w:szCs w:val="22"/>
          <w:lang w:val="es-DO"/>
        </w:rPr>
      </w:pPr>
      <w:r w:rsidRPr="00227A2D">
        <w:rPr>
          <w:rFonts w:eastAsia="Calibri"/>
          <w:i/>
          <w:sz w:val="22"/>
          <w:szCs w:val="22"/>
          <w:lang w:val="es-DO"/>
        </w:rPr>
        <w:t>«</w:t>
      </w:r>
      <w:r w:rsidRPr="00227A2D">
        <w:rPr>
          <w:i/>
          <w:color w:val="000000"/>
          <w:sz w:val="22"/>
          <w:szCs w:val="22"/>
          <w:lang w:val="es-DO"/>
        </w:rPr>
        <w:t xml:space="preserve">Vi un cielo nuevo y una tierra nueva; porque el primer cielo y la primera tierra pasaron, y el mar ya no existía más. </w:t>
      </w:r>
      <w:r w:rsidRPr="00227A2D">
        <w:rPr>
          <w:b/>
          <w:bCs/>
          <w:i/>
          <w:sz w:val="22"/>
          <w:szCs w:val="22"/>
          <w:lang w:val="es-DO"/>
        </w:rPr>
        <w:t>2 </w:t>
      </w:r>
      <w:r w:rsidRPr="00227A2D">
        <w:rPr>
          <w:i/>
          <w:sz w:val="22"/>
          <w:szCs w:val="22"/>
          <w:lang w:val="es-DO"/>
        </w:rPr>
        <w:t xml:space="preserve">Y yo Juan vi la santa ciudad, la nueva Jerusalén, descender del cielo, de Dios, dispuesta como una esposa ataviada para su marido. </w:t>
      </w:r>
      <w:r w:rsidRPr="00227A2D">
        <w:rPr>
          <w:b/>
          <w:bCs/>
          <w:i/>
          <w:sz w:val="22"/>
          <w:szCs w:val="22"/>
          <w:lang w:val="es-DO"/>
        </w:rPr>
        <w:t>3 </w:t>
      </w:r>
      <w:r w:rsidRPr="00227A2D">
        <w:rPr>
          <w:i/>
          <w:sz w:val="22"/>
          <w:szCs w:val="22"/>
          <w:lang w:val="es-DO"/>
        </w:rPr>
        <w:t>Y oí una gran voz del cielo que decía: He aquí el tabernáculo de Dios con los hombres, y él morará con ellos; y ellos serán su pueblo, y Dios mism</w:t>
      </w:r>
      <w:r w:rsidR="00227A2D" w:rsidRPr="00227A2D">
        <w:rPr>
          <w:i/>
          <w:sz w:val="22"/>
          <w:szCs w:val="22"/>
          <w:lang w:val="es-DO"/>
        </w:rPr>
        <w:t>o estará con ellos como su Dios</w:t>
      </w:r>
      <w:r w:rsidRPr="00227A2D">
        <w:rPr>
          <w:i/>
          <w:sz w:val="22"/>
          <w:szCs w:val="22"/>
          <w:lang w:val="es-DO"/>
        </w:rPr>
        <w:t>» (Apocalipsis 21:1-3</w:t>
      </w:r>
      <w:r w:rsidR="00227A2D" w:rsidRPr="00227A2D">
        <w:rPr>
          <w:i/>
          <w:sz w:val="22"/>
          <w:szCs w:val="22"/>
          <w:lang w:val="es-DO"/>
        </w:rPr>
        <w:t>).</w:t>
      </w:r>
    </w:p>
    <w:p w:rsidR="004F623D" w:rsidRDefault="004F623D" w:rsidP="004F623D">
      <w:pPr>
        <w:pBdr>
          <w:top w:val="single" w:sz="12" w:space="1" w:color="auto"/>
        </w:pBdr>
        <w:jc w:val="both"/>
        <w:rPr>
          <w:lang w:val="es-DO"/>
        </w:rPr>
      </w:pPr>
    </w:p>
    <w:p w:rsidR="004F623D" w:rsidRDefault="00227A2D" w:rsidP="004F623D">
      <w:pPr>
        <w:pBdr>
          <w:top w:val="single" w:sz="12" w:space="1" w:color="auto"/>
        </w:pBdr>
        <w:tabs>
          <w:tab w:val="left" w:pos="360"/>
        </w:tabs>
        <w:jc w:val="both"/>
        <w:rPr>
          <w:b/>
          <w:lang w:val="es-DO"/>
        </w:rPr>
      </w:pPr>
      <w:r>
        <w:rPr>
          <w:b/>
          <w:lang w:val="es-DO"/>
        </w:rPr>
        <w:t xml:space="preserve">I. </w:t>
      </w:r>
      <w:r w:rsidR="004F623D">
        <w:rPr>
          <w:b/>
          <w:lang w:val="es-DO"/>
        </w:rPr>
        <w:t>Desde Edén hasta la Nueva Jerusalén</w:t>
      </w:r>
    </w:p>
    <w:p w:rsidR="004F623D" w:rsidRDefault="004F623D" w:rsidP="004F623D">
      <w:pPr>
        <w:pBdr>
          <w:top w:val="single" w:sz="12" w:space="1" w:color="auto"/>
        </w:pBdr>
        <w:tabs>
          <w:tab w:val="left" w:pos="360"/>
        </w:tabs>
        <w:jc w:val="both"/>
        <w:rPr>
          <w:b/>
          <w:lang w:val="es-DO"/>
        </w:rPr>
      </w:pPr>
    </w:p>
    <w:p w:rsidR="00227A2D" w:rsidRDefault="004F623D" w:rsidP="004F623D">
      <w:pPr>
        <w:pBdr>
          <w:top w:val="single" w:sz="12" w:space="1" w:color="auto"/>
        </w:pBdr>
        <w:tabs>
          <w:tab w:val="left" w:pos="360"/>
        </w:tabs>
        <w:jc w:val="both"/>
        <w:rPr>
          <w:b/>
          <w:lang w:val="es-DO"/>
        </w:rPr>
      </w:pPr>
      <w:r>
        <w:rPr>
          <w:b/>
          <w:i/>
          <w:lang w:val="es-DO"/>
        </w:rPr>
        <w:t xml:space="preserve">El </w:t>
      </w:r>
      <w:r w:rsidR="00227A2D">
        <w:rPr>
          <w:b/>
          <w:i/>
          <w:lang w:val="es-DO"/>
        </w:rPr>
        <w:t>huerto</w:t>
      </w:r>
      <w:r>
        <w:rPr>
          <w:b/>
          <w:i/>
          <w:lang w:val="es-DO"/>
        </w:rPr>
        <w:t>-templo (Génesis 1-2)</w:t>
      </w:r>
    </w:p>
    <w:p w:rsidR="004F623D" w:rsidRPr="00227A2D" w:rsidRDefault="00227A2D" w:rsidP="004F623D">
      <w:pPr>
        <w:pBdr>
          <w:top w:val="single" w:sz="12" w:space="1" w:color="auto"/>
        </w:pBdr>
        <w:tabs>
          <w:tab w:val="left" w:pos="360"/>
        </w:tabs>
        <w:jc w:val="both"/>
        <w:rPr>
          <w:b/>
          <w:lang w:val="es-DO"/>
        </w:rPr>
      </w:pPr>
      <w:r w:rsidRPr="00227A2D">
        <w:rPr>
          <w:b/>
          <w:i/>
          <w:lang w:val="es-DO"/>
        </w:rPr>
        <w:t>La C</w:t>
      </w:r>
      <w:r w:rsidR="004F623D" w:rsidRPr="00227A2D">
        <w:rPr>
          <w:b/>
          <w:i/>
          <w:lang w:val="es-DO"/>
        </w:rPr>
        <w:t>aída (Génesis 3-11)</w:t>
      </w:r>
    </w:p>
    <w:p w:rsidR="004F623D" w:rsidRDefault="004F623D" w:rsidP="004F623D">
      <w:pPr>
        <w:pBdr>
          <w:top w:val="single" w:sz="12" w:space="1" w:color="auto"/>
        </w:pBdr>
        <w:tabs>
          <w:tab w:val="left" w:pos="360"/>
        </w:tabs>
        <w:jc w:val="both"/>
        <w:rPr>
          <w:lang w:val="es-DO"/>
        </w:rPr>
      </w:pPr>
      <w:r>
        <w:rPr>
          <w:b/>
          <w:i/>
          <w:lang w:val="es-DO"/>
        </w:rPr>
        <w:t>El tabernáculo (Éxodo 19; 25-31)</w:t>
      </w:r>
    </w:p>
    <w:p w:rsidR="004F623D" w:rsidRDefault="004F623D" w:rsidP="004F623D">
      <w:pPr>
        <w:pBdr>
          <w:top w:val="single" w:sz="12" w:space="1" w:color="auto"/>
        </w:pBdr>
        <w:tabs>
          <w:tab w:val="left" w:pos="360"/>
        </w:tabs>
        <w:jc w:val="both"/>
        <w:rPr>
          <w:lang w:val="es-DO"/>
        </w:rPr>
      </w:pPr>
    </w:p>
    <w:p w:rsidR="004F623D" w:rsidRDefault="004F623D" w:rsidP="004F623D">
      <w:pPr>
        <w:pBdr>
          <w:top w:val="single" w:sz="12" w:space="1" w:color="auto"/>
        </w:pBdr>
        <w:tabs>
          <w:tab w:val="left" w:pos="360"/>
        </w:tabs>
        <w:jc w:val="both"/>
        <w:rPr>
          <w:lang w:val="es-DO"/>
        </w:rPr>
      </w:pPr>
      <w:r>
        <w:rPr>
          <w:u w:val="single"/>
          <w:lang w:val="es-DO"/>
        </w:rPr>
        <w:t>Similitudes entre Edén y el tabernáculo/templo posterior:</w:t>
      </w:r>
    </w:p>
    <w:p w:rsidR="004F623D" w:rsidRDefault="004F623D" w:rsidP="004F623D">
      <w:pPr>
        <w:pStyle w:val="Prrafodelista"/>
        <w:numPr>
          <w:ilvl w:val="0"/>
          <w:numId w:val="34"/>
        </w:num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El jardín del Edén (Génesis 3:24) y el tabernáculo y templo posterior (Números 3:38, Ezequiel 10:19, 11:1, 42:9, 12, 15, 43:1-4, 44:1, 46:1, 47:1) solo tienen entrada por el este.</w:t>
      </w:r>
    </w:p>
    <w:p w:rsidR="004F623D" w:rsidRDefault="004F623D" w:rsidP="004F623D">
      <w:pPr>
        <w:pStyle w:val="Prrafodelista"/>
        <w:numPr>
          <w:ilvl w:val="0"/>
          <w:numId w:val="34"/>
        </w:num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Ambos eran guardados por un querubín (Génesis 3:24; Éxodo 25:18).</w:t>
      </w:r>
    </w:p>
    <w:p w:rsidR="004F623D" w:rsidRDefault="004F623D" w:rsidP="004F623D">
      <w:pPr>
        <w:pStyle w:val="Prrafodelista"/>
        <w:numPr>
          <w:ilvl w:val="0"/>
          <w:numId w:val="34"/>
        </w:num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La menorá del tabernáculo (o candelabro) posiblemente simboliza el árbol de la vida (Génesis 2:9; 3:22; Éxodo 25:31-35).</w:t>
      </w:r>
    </w:p>
    <w:p w:rsidR="004F623D" w:rsidRDefault="004F623D" w:rsidP="004F623D">
      <w:pPr>
        <w:pStyle w:val="Prrafodelista"/>
        <w:numPr>
          <w:ilvl w:val="0"/>
          <w:numId w:val="34"/>
        </w:num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Ambos tienen oro puro (Génesis 2:12a; Éxodo 25:2) y joyas preciosas (Génesis 2:12b; Éxodo 25:7).</w:t>
      </w:r>
    </w:p>
    <w:p w:rsidR="004F623D" w:rsidRPr="00227A2D" w:rsidRDefault="004F623D" w:rsidP="004F623D">
      <w:pPr>
        <w:pStyle w:val="Prrafodelista"/>
        <w:numPr>
          <w:ilvl w:val="0"/>
          <w:numId w:val="34"/>
        </w:num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El narrador dice que el Señor estaba «caminando» en el jardín (Génesis 3:8), de la misma manera que es descrito más adelante «caminando» en medio del tabernáculo y templo de Israel (Levítico 26:12; Deuteronomio 23:14, 2 Samuel 7:6-7). Tanto Edén como los santuarios posteriores son descritos como la morada de Dios con los seres humanos.</w:t>
      </w:r>
    </w:p>
    <w:p w:rsidR="004F623D" w:rsidRDefault="004F623D" w:rsidP="004F623D">
      <w:pPr>
        <w:tabs>
          <w:tab w:val="left" w:pos="360"/>
        </w:tabs>
        <w:jc w:val="both"/>
        <w:rPr>
          <w:lang w:val="es-DO"/>
        </w:rPr>
      </w:pPr>
      <w:r>
        <w:rPr>
          <w:b/>
          <w:i/>
          <w:lang w:val="es-DO"/>
        </w:rPr>
        <w:lastRenderedPageBreak/>
        <w:t>El templo de Jerusalén (2 Samuel 7; 1 Reyes 8:10-11)</w:t>
      </w:r>
    </w:p>
    <w:p w:rsidR="004F623D" w:rsidRDefault="004F623D" w:rsidP="004F623D">
      <w:pPr>
        <w:tabs>
          <w:tab w:val="left" w:pos="360"/>
        </w:tabs>
        <w:jc w:val="both"/>
        <w:rPr>
          <w:lang w:val="es-DO"/>
        </w:rPr>
      </w:pPr>
    </w:p>
    <w:p w:rsidR="009F0B79" w:rsidRPr="00227A2D" w:rsidRDefault="00227A2D" w:rsidP="009F0B79">
      <w:pPr>
        <w:pStyle w:val="line"/>
        <w:shd w:val="clear" w:color="auto" w:fill="FFFFFF"/>
        <w:spacing w:before="0" w:beforeAutospacing="0" w:after="0" w:afterAutospacing="0"/>
        <w:ind w:left="720"/>
        <w:jc w:val="both"/>
        <w:rPr>
          <w:rStyle w:val="text"/>
          <w:color w:val="000000"/>
          <w:lang w:val="es-DO"/>
        </w:rPr>
      </w:pPr>
      <w:r w:rsidRPr="00227A2D">
        <w:rPr>
          <w:rStyle w:val="text"/>
          <w:i/>
          <w:color w:val="000000"/>
          <w:lang w:val="es-DO"/>
        </w:rPr>
        <w:t>«</w:t>
      </w:r>
      <w:r w:rsidR="009F0B79" w:rsidRPr="00227A2D">
        <w:rPr>
          <w:rStyle w:val="text"/>
          <w:i/>
          <w:color w:val="000000"/>
          <w:lang w:val="es-DO"/>
        </w:rPr>
        <w:t xml:space="preserve">Desechó la tienda de José, y no escogió la tribu de Efraín, </w:t>
      </w:r>
      <w:r w:rsidR="009F0B79" w:rsidRPr="00227A2D">
        <w:rPr>
          <w:rStyle w:val="text"/>
          <w:bCs/>
          <w:i/>
          <w:color w:val="000000"/>
          <w:vertAlign w:val="superscript"/>
          <w:lang w:val="es-DO"/>
        </w:rPr>
        <w:t>68 </w:t>
      </w:r>
      <w:r w:rsidR="009F0B79" w:rsidRPr="00227A2D">
        <w:rPr>
          <w:rStyle w:val="text"/>
          <w:i/>
          <w:color w:val="000000"/>
          <w:lang w:val="es-DO"/>
        </w:rPr>
        <w:t xml:space="preserve">sino que escogió la tribu de Judá, El monte de Sion, al cual amó. </w:t>
      </w:r>
      <w:r w:rsidR="009F0B79" w:rsidRPr="00227A2D">
        <w:rPr>
          <w:rStyle w:val="text"/>
          <w:bCs/>
          <w:i/>
          <w:color w:val="000000"/>
          <w:vertAlign w:val="superscript"/>
          <w:lang w:val="es-DO"/>
        </w:rPr>
        <w:t>69 </w:t>
      </w:r>
      <w:r w:rsidR="009F0B79" w:rsidRPr="00227A2D">
        <w:rPr>
          <w:rStyle w:val="text"/>
          <w:i/>
          <w:color w:val="000000"/>
          <w:lang w:val="es-DO"/>
        </w:rPr>
        <w:t xml:space="preserve">Edificó su santuario a manera de eminencia, como la </w:t>
      </w:r>
      <w:r w:rsidRPr="00227A2D">
        <w:rPr>
          <w:rStyle w:val="text"/>
          <w:i/>
          <w:color w:val="000000"/>
          <w:lang w:val="es-DO"/>
        </w:rPr>
        <w:t>tierra que cimentó para siempre»</w:t>
      </w:r>
      <w:r w:rsidR="009F0B79" w:rsidRPr="00227A2D">
        <w:rPr>
          <w:rStyle w:val="text"/>
          <w:i/>
          <w:color w:val="000000"/>
          <w:lang w:val="es-DO"/>
        </w:rPr>
        <w:t xml:space="preserve"> </w:t>
      </w:r>
      <w:r w:rsidR="009F0B79" w:rsidRPr="00227A2D">
        <w:rPr>
          <w:rStyle w:val="text"/>
          <w:color w:val="000000"/>
          <w:lang w:val="es-DO"/>
        </w:rPr>
        <w:t>(Salmo 78:67-69 RVR60)</w:t>
      </w:r>
      <w:r w:rsidRPr="00227A2D">
        <w:rPr>
          <w:rStyle w:val="text"/>
          <w:color w:val="000000"/>
          <w:lang w:val="es-DO"/>
        </w:rPr>
        <w:t>.</w:t>
      </w:r>
    </w:p>
    <w:p w:rsidR="009F0B79" w:rsidRPr="00227A2D" w:rsidRDefault="009F0B79" w:rsidP="009F0B79">
      <w:pPr>
        <w:pStyle w:val="line"/>
        <w:shd w:val="clear" w:color="auto" w:fill="FFFFFF"/>
        <w:spacing w:before="0" w:beforeAutospacing="0" w:after="0" w:afterAutospacing="0"/>
        <w:ind w:left="720"/>
        <w:jc w:val="both"/>
        <w:rPr>
          <w:rStyle w:val="text"/>
          <w:color w:val="000000"/>
          <w:lang w:val="es-DO"/>
        </w:rPr>
      </w:pPr>
    </w:p>
    <w:p w:rsidR="009F0B79" w:rsidRPr="00227A2D" w:rsidRDefault="009F0B79" w:rsidP="009F0B79">
      <w:pPr>
        <w:pStyle w:val="line"/>
        <w:shd w:val="clear" w:color="auto" w:fill="FFFFFF"/>
        <w:spacing w:before="0" w:beforeAutospacing="0" w:after="0" w:afterAutospacing="0"/>
        <w:ind w:left="720"/>
        <w:jc w:val="both"/>
        <w:rPr>
          <w:rStyle w:val="text"/>
          <w:i/>
          <w:color w:val="000000"/>
          <w:lang w:val="es-DO"/>
        </w:rPr>
      </w:pPr>
      <w:r w:rsidRPr="00227A2D">
        <w:rPr>
          <w:rStyle w:val="text"/>
          <w:i/>
          <w:color w:val="000000"/>
          <w:lang w:val="es-DO"/>
        </w:rPr>
        <w:t xml:space="preserve">Porque Jehová ha elegido a Sion; la quiso por habitación para sí. </w:t>
      </w:r>
      <w:r w:rsidRPr="00227A2D">
        <w:rPr>
          <w:rStyle w:val="text"/>
          <w:bCs/>
          <w:i/>
          <w:color w:val="000000"/>
          <w:vertAlign w:val="superscript"/>
          <w:lang w:val="es-DO"/>
        </w:rPr>
        <w:t>14 </w:t>
      </w:r>
      <w:r w:rsidRPr="00227A2D">
        <w:rPr>
          <w:rStyle w:val="text"/>
          <w:i/>
          <w:color w:val="000000"/>
          <w:lang w:val="es-DO"/>
        </w:rPr>
        <w:t>Este es para siempre el lugar de mi reposo; aquí</w:t>
      </w:r>
      <w:r w:rsidR="00227A2D" w:rsidRPr="00227A2D">
        <w:rPr>
          <w:rStyle w:val="text"/>
          <w:i/>
          <w:color w:val="000000"/>
          <w:lang w:val="es-DO"/>
        </w:rPr>
        <w:t xml:space="preserve"> habitaré, porque la he querido»</w:t>
      </w:r>
      <w:r w:rsidRPr="00227A2D">
        <w:rPr>
          <w:rStyle w:val="text"/>
          <w:i/>
          <w:color w:val="000000"/>
          <w:lang w:val="es-DO"/>
        </w:rPr>
        <w:t xml:space="preserve"> </w:t>
      </w:r>
      <w:r w:rsidRPr="00227A2D">
        <w:rPr>
          <w:rStyle w:val="text"/>
          <w:color w:val="000000"/>
          <w:lang w:val="es-DO"/>
        </w:rPr>
        <w:t>(Salmo 132:13-14 RVR60)</w:t>
      </w:r>
      <w:r w:rsidR="00227A2D" w:rsidRPr="00227A2D">
        <w:rPr>
          <w:rStyle w:val="text"/>
          <w:color w:val="000000"/>
          <w:lang w:val="es-DO"/>
        </w:rPr>
        <w:t>.</w:t>
      </w:r>
    </w:p>
    <w:p w:rsidR="009F0B79" w:rsidRPr="00227A2D" w:rsidRDefault="009F0B79" w:rsidP="009F0B79">
      <w:pPr>
        <w:pStyle w:val="line"/>
        <w:shd w:val="clear" w:color="auto" w:fill="FFFFFF"/>
        <w:spacing w:before="0" w:beforeAutospacing="0" w:after="0" w:afterAutospacing="0"/>
        <w:ind w:left="720"/>
        <w:jc w:val="both"/>
        <w:rPr>
          <w:rStyle w:val="text"/>
          <w:i/>
          <w:color w:val="000000"/>
          <w:lang w:val="es-DO"/>
        </w:rPr>
      </w:pPr>
    </w:p>
    <w:p w:rsidR="009F0B79" w:rsidRPr="00227A2D" w:rsidRDefault="00227A2D" w:rsidP="009F0B79">
      <w:pPr>
        <w:pStyle w:val="line"/>
        <w:shd w:val="clear" w:color="auto" w:fill="FFFFFF"/>
        <w:spacing w:before="0" w:beforeAutospacing="0" w:after="0" w:afterAutospacing="0"/>
        <w:ind w:left="720"/>
        <w:jc w:val="both"/>
        <w:rPr>
          <w:rStyle w:val="text"/>
          <w:i/>
          <w:color w:val="000000"/>
          <w:lang w:val="es-DO"/>
        </w:rPr>
      </w:pPr>
      <w:r w:rsidRPr="00227A2D">
        <w:rPr>
          <w:rStyle w:val="text"/>
          <w:i/>
          <w:color w:val="000000"/>
          <w:lang w:val="es-DO"/>
        </w:rPr>
        <w:t>«</w:t>
      </w:r>
      <w:r w:rsidR="009F0B79" w:rsidRPr="00227A2D">
        <w:rPr>
          <w:rStyle w:val="text"/>
          <w:i/>
          <w:color w:val="000000"/>
          <w:lang w:val="es-DO"/>
        </w:rPr>
        <w:t xml:space="preserve">Grande es Jehová, y digno de ser en gran manera alabado en la ciudad de nuestro Dios, en su monte santo. </w:t>
      </w:r>
      <w:r w:rsidR="009F0B79" w:rsidRPr="00227A2D">
        <w:rPr>
          <w:rStyle w:val="text"/>
          <w:bCs/>
          <w:i/>
          <w:color w:val="000000"/>
          <w:vertAlign w:val="superscript"/>
          <w:lang w:val="es-DO"/>
        </w:rPr>
        <w:t>2 </w:t>
      </w:r>
      <w:r w:rsidR="009F0B79" w:rsidRPr="00227A2D">
        <w:rPr>
          <w:rStyle w:val="text"/>
          <w:i/>
          <w:color w:val="000000"/>
          <w:lang w:val="es-DO"/>
        </w:rPr>
        <w:t xml:space="preserve">Hermosa provincia, el gozo de toda la tierra, es el monte de Sion, a los lados del norte, la ciudad del gran Rey. </w:t>
      </w:r>
      <w:r w:rsidR="009F0B79" w:rsidRPr="00227A2D">
        <w:rPr>
          <w:rStyle w:val="text"/>
          <w:bCs/>
          <w:i/>
          <w:color w:val="000000"/>
          <w:vertAlign w:val="superscript"/>
          <w:lang w:val="es-DO"/>
        </w:rPr>
        <w:t>3 </w:t>
      </w:r>
      <w:r w:rsidR="009F0B79" w:rsidRPr="00227A2D">
        <w:rPr>
          <w:rStyle w:val="text"/>
          <w:i/>
          <w:color w:val="000000"/>
          <w:lang w:val="es-DO"/>
        </w:rPr>
        <w:t>En sus palacios Dios es conocido por refugio.</w:t>
      </w:r>
    </w:p>
    <w:p w:rsidR="009F0B79" w:rsidRPr="00227A2D" w:rsidRDefault="009F0B79" w:rsidP="009F0B79">
      <w:pPr>
        <w:pStyle w:val="line"/>
        <w:shd w:val="clear" w:color="auto" w:fill="FFFFFF"/>
        <w:spacing w:before="0" w:beforeAutospacing="0" w:after="0" w:afterAutospacing="0"/>
        <w:ind w:left="720"/>
        <w:jc w:val="both"/>
        <w:rPr>
          <w:rStyle w:val="text"/>
          <w:i/>
          <w:color w:val="000000"/>
          <w:lang w:val="es-DO"/>
        </w:rPr>
      </w:pPr>
    </w:p>
    <w:p w:rsidR="009F0B79" w:rsidRPr="00227A2D" w:rsidRDefault="009F0B79" w:rsidP="009F0B79">
      <w:pPr>
        <w:pStyle w:val="line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lang w:val="es-ES"/>
        </w:rPr>
      </w:pPr>
      <w:r w:rsidRPr="00227A2D">
        <w:rPr>
          <w:rStyle w:val="text"/>
          <w:i/>
          <w:color w:val="000000"/>
          <w:lang w:val="es-DO"/>
        </w:rPr>
        <w:t xml:space="preserve">Andad alrededor de Sion, y rodeadla; contad sus torres. </w:t>
      </w:r>
      <w:r w:rsidRPr="00227A2D">
        <w:rPr>
          <w:rStyle w:val="text"/>
          <w:bCs/>
          <w:i/>
          <w:color w:val="000000"/>
          <w:vertAlign w:val="superscript"/>
          <w:lang w:val="es-DO"/>
        </w:rPr>
        <w:t>13 </w:t>
      </w:r>
      <w:r w:rsidRPr="00227A2D">
        <w:rPr>
          <w:rStyle w:val="text"/>
          <w:i/>
          <w:color w:val="000000"/>
          <w:lang w:val="es-DO"/>
        </w:rPr>
        <w:t xml:space="preserve">Considerad atentamente su antemuro, mirad sus palacios; para que lo contéis a la generación venidera. </w:t>
      </w:r>
      <w:r w:rsidRPr="00227A2D">
        <w:rPr>
          <w:rStyle w:val="text"/>
          <w:bCs/>
          <w:i/>
          <w:color w:val="000000"/>
          <w:vertAlign w:val="superscript"/>
          <w:lang w:val="es-DO"/>
        </w:rPr>
        <w:t>14 </w:t>
      </w:r>
      <w:r w:rsidRPr="00227A2D">
        <w:rPr>
          <w:rStyle w:val="text"/>
          <w:i/>
          <w:color w:val="000000"/>
          <w:lang w:val="es-DO"/>
        </w:rPr>
        <w:t>Porque este Dios es Dios nuestro eternamente y para siempre; El nos g</w:t>
      </w:r>
      <w:r w:rsidR="00227A2D" w:rsidRPr="00227A2D">
        <w:rPr>
          <w:rStyle w:val="text"/>
          <w:i/>
          <w:color w:val="000000"/>
          <w:lang w:val="es-DO"/>
        </w:rPr>
        <w:t xml:space="preserve">uiará aun más allá de la muerte» </w:t>
      </w:r>
      <w:r w:rsidRPr="00227A2D">
        <w:rPr>
          <w:rStyle w:val="text"/>
          <w:color w:val="000000"/>
          <w:lang w:val="es-ES"/>
        </w:rPr>
        <w:t>(Salmo 48:1-3; 12-14 RVR60)</w:t>
      </w:r>
      <w:r w:rsidR="00227A2D" w:rsidRPr="00227A2D">
        <w:rPr>
          <w:rStyle w:val="text"/>
          <w:color w:val="000000"/>
          <w:lang w:val="es-ES"/>
        </w:rPr>
        <w:t>.</w:t>
      </w:r>
    </w:p>
    <w:p w:rsidR="004F623D" w:rsidRPr="00227A2D" w:rsidRDefault="004F623D" w:rsidP="004F623D">
      <w:pPr>
        <w:tabs>
          <w:tab w:val="left" w:pos="360"/>
        </w:tabs>
        <w:jc w:val="both"/>
        <w:rPr>
          <w:lang w:val="es-ES"/>
        </w:rPr>
      </w:pPr>
    </w:p>
    <w:p w:rsidR="009F0B79" w:rsidRDefault="009F0B79" w:rsidP="004F623D">
      <w:pPr>
        <w:tabs>
          <w:tab w:val="left" w:pos="360"/>
        </w:tabs>
        <w:jc w:val="both"/>
        <w:rPr>
          <w:lang w:val="es-DO"/>
        </w:rPr>
      </w:pPr>
      <w:r w:rsidRPr="009F0B79">
        <w:rPr>
          <w:b/>
          <w:i/>
          <w:lang w:val="es-DO"/>
        </w:rPr>
        <w:t>El templo profético (Isaías; Ezequiel; Zacar</w:t>
      </w:r>
      <w:r>
        <w:rPr>
          <w:b/>
          <w:i/>
          <w:lang w:val="es-DO"/>
        </w:rPr>
        <w:t>ías)</w:t>
      </w:r>
    </w:p>
    <w:p w:rsidR="009F0B79" w:rsidRDefault="009F0B79" w:rsidP="004F623D">
      <w:pPr>
        <w:tabs>
          <w:tab w:val="left" w:pos="360"/>
        </w:tabs>
        <w:jc w:val="both"/>
        <w:rPr>
          <w:lang w:val="es-DO"/>
        </w:rPr>
      </w:pPr>
    </w:p>
    <w:p w:rsidR="009F0B79" w:rsidRDefault="009F0B79" w:rsidP="004F623D">
      <w:p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La ciudad ha perdido su camino: Isaías 1:4, 10-15</w:t>
      </w:r>
    </w:p>
    <w:p w:rsidR="009F0B79" w:rsidRDefault="009F0B79" w:rsidP="004F623D">
      <w:pPr>
        <w:tabs>
          <w:tab w:val="left" w:pos="360"/>
        </w:tabs>
        <w:jc w:val="both"/>
        <w:rPr>
          <w:lang w:val="es-DO"/>
        </w:rPr>
      </w:pPr>
    </w:p>
    <w:p w:rsidR="004F623D" w:rsidRDefault="009F0B79" w:rsidP="009F0B79">
      <w:p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Se ha previsto un templo nuevo y una ciudad transformada: Isaías 2:2-5; 65:17-25</w:t>
      </w:r>
    </w:p>
    <w:p w:rsidR="009F0B79" w:rsidRDefault="009F0B79" w:rsidP="009F0B79">
      <w:pPr>
        <w:tabs>
          <w:tab w:val="left" w:pos="360"/>
        </w:tabs>
        <w:jc w:val="both"/>
        <w:rPr>
          <w:lang w:val="es-DO"/>
        </w:rPr>
      </w:pPr>
    </w:p>
    <w:p w:rsidR="009F0B79" w:rsidRDefault="009F0B79" w:rsidP="009F0B79">
      <w:pPr>
        <w:tabs>
          <w:tab w:val="left" w:pos="360"/>
        </w:tabs>
        <w:jc w:val="both"/>
        <w:rPr>
          <w:color w:val="000000"/>
          <w:shd w:val="clear" w:color="auto" w:fill="FFFFFF"/>
          <w:lang w:val="es-DO"/>
        </w:rPr>
      </w:pPr>
      <w:r>
        <w:rPr>
          <w:lang w:val="es-DO"/>
        </w:rPr>
        <w:t xml:space="preserve">Ezequiel ve visiones claras del juicio y la destrucción de la ciudad, pero en los versículos del 40 al 48 las visiones se enfocan en el regreso de Dios a una ciudad celestial transformada: </w:t>
      </w:r>
      <w:r>
        <w:rPr>
          <w:i/>
          <w:lang w:val="es-DO"/>
        </w:rPr>
        <w:t>«...</w:t>
      </w:r>
      <w:r w:rsidRPr="009F0B79">
        <w:rPr>
          <w:rFonts w:ascii="Verdana" w:hAnsi="Verdana"/>
          <w:color w:val="000000"/>
          <w:shd w:val="clear" w:color="auto" w:fill="FFFFFF"/>
          <w:lang w:val="es-DO"/>
        </w:rPr>
        <w:t xml:space="preserve"> </w:t>
      </w:r>
      <w:r w:rsidRPr="009F0B79">
        <w:rPr>
          <w:i/>
          <w:color w:val="000000"/>
          <w:shd w:val="clear" w:color="auto" w:fill="FFFFFF"/>
          <w:lang w:val="es-DO"/>
        </w:rPr>
        <w:t>En derredor tendrá dieciocho mil cañas. Y el nombre de la ciudad d</w:t>
      </w:r>
      <w:r w:rsidR="00227A2D">
        <w:rPr>
          <w:i/>
          <w:color w:val="000000"/>
          <w:shd w:val="clear" w:color="auto" w:fill="FFFFFF"/>
          <w:lang w:val="es-DO"/>
        </w:rPr>
        <w:t>esde aquel día será Jehová-sama</w:t>
      </w:r>
      <w:r>
        <w:rPr>
          <w:i/>
          <w:color w:val="000000"/>
          <w:shd w:val="clear" w:color="auto" w:fill="FFFFFF"/>
          <w:lang w:val="es-DO"/>
        </w:rPr>
        <w:t xml:space="preserve">» </w:t>
      </w:r>
      <w:r w:rsidRPr="009F0B79">
        <w:rPr>
          <w:color w:val="000000"/>
          <w:shd w:val="clear" w:color="auto" w:fill="FFFFFF"/>
          <w:lang w:val="es-DO"/>
        </w:rPr>
        <w:t>(Ezequiel 48:35 RVR60)</w:t>
      </w:r>
      <w:r w:rsidR="00227A2D">
        <w:rPr>
          <w:color w:val="000000"/>
          <w:shd w:val="clear" w:color="auto" w:fill="FFFFFF"/>
          <w:lang w:val="es-DO"/>
        </w:rPr>
        <w:t>.</w:t>
      </w:r>
    </w:p>
    <w:p w:rsidR="00227A2D" w:rsidRDefault="00227A2D" w:rsidP="009F0B79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9F0B79" w:rsidRDefault="009F0B79" w:rsidP="009F0B79">
      <w:pPr>
        <w:tabs>
          <w:tab w:val="left" w:pos="360"/>
        </w:tabs>
        <w:jc w:val="both"/>
        <w:rPr>
          <w:b/>
          <w:color w:val="000000"/>
          <w:shd w:val="clear" w:color="auto" w:fill="FFFFFF"/>
          <w:lang w:val="es-DO"/>
        </w:rPr>
      </w:pPr>
      <w:r>
        <w:rPr>
          <w:b/>
          <w:i/>
          <w:color w:val="000000"/>
          <w:shd w:val="clear" w:color="auto" w:fill="FFFFFF"/>
          <w:lang w:val="es-DO"/>
        </w:rPr>
        <w:lastRenderedPageBreak/>
        <w:t>Jesús (Juan 1:14; Juan 2:18-21)</w:t>
      </w:r>
      <w:r>
        <w:rPr>
          <w:b/>
          <w:color w:val="000000"/>
          <w:shd w:val="clear" w:color="auto" w:fill="FFFFFF"/>
          <w:lang w:val="es-DO"/>
        </w:rPr>
        <w:t>n</w:t>
      </w:r>
    </w:p>
    <w:p w:rsidR="009F0B79" w:rsidRPr="007D5A8F" w:rsidRDefault="009F0B79" w:rsidP="007D5A8F">
      <w:pPr>
        <w:tabs>
          <w:tab w:val="left" w:pos="360"/>
        </w:tabs>
        <w:jc w:val="both"/>
        <w:rPr>
          <w:b/>
          <w:i/>
          <w:color w:val="000000"/>
          <w:shd w:val="clear" w:color="auto" w:fill="FFFFFF"/>
          <w:lang w:val="es-DO"/>
        </w:rPr>
      </w:pPr>
    </w:p>
    <w:p w:rsidR="007D5A8F" w:rsidRPr="00227A2D" w:rsidRDefault="007D5A8F" w:rsidP="007D5A8F">
      <w:pPr>
        <w:shd w:val="clear" w:color="auto" w:fill="FFFFFF"/>
        <w:jc w:val="both"/>
        <w:rPr>
          <w:color w:val="000000"/>
          <w:lang w:val="es-ES"/>
        </w:rPr>
      </w:pPr>
      <w:r w:rsidRPr="00227A2D">
        <w:rPr>
          <w:i/>
          <w:color w:val="000000"/>
          <w:lang w:val="es-DO"/>
        </w:rPr>
        <w:t xml:space="preserve">«No os unáis en yugo desigual con los incrédulos; porque ¿qué compañerismo tiene la justicia con la injusticia? ¿Y qué comunión la luz con las tinieblas? </w:t>
      </w:r>
      <w:r w:rsidRPr="00227A2D">
        <w:rPr>
          <w:bCs/>
          <w:i/>
          <w:color w:val="000000"/>
          <w:vertAlign w:val="superscript"/>
          <w:lang w:val="es-DO"/>
        </w:rPr>
        <w:t>15 </w:t>
      </w:r>
      <w:r w:rsidRPr="00227A2D">
        <w:rPr>
          <w:i/>
          <w:color w:val="000000"/>
          <w:lang w:val="es-DO"/>
        </w:rPr>
        <w:t xml:space="preserve">¿Y qué concordia Cristo con Belial? ¿O qué parte el creyente con el incrédulo? </w:t>
      </w:r>
      <w:r w:rsidRPr="00227A2D">
        <w:rPr>
          <w:bCs/>
          <w:i/>
          <w:color w:val="000000"/>
          <w:vertAlign w:val="superscript"/>
          <w:lang w:val="es-DO"/>
        </w:rPr>
        <w:t>16 </w:t>
      </w:r>
      <w:r w:rsidRPr="00227A2D">
        <w:rPr>
          <w:i/>
          <w:color w:val="000000"/>
          <w:lang w:val="es-DO"/>
        </w:rPr>
        <w:t xml:space="preserve">¿Y qué acuerdo hay entre el templo de Dios y los ídolos? Porque vosotros sois el templo del Dios viviente, como Dios dijo: Habitaré y andaré entre ellos, y seré su Dios, y ellos serán mi pueblo. </w:t>
      </w:r>
      <w:r w:rsidRPr="00227A2D">
        <w:rPr>
          <w:bCs/>
          <w:i/>
          <w:color w:val="000000"/>
          <w:vertAlign w:val="superscript"/>
          <w:lang w:val="es-DO"/>
        </w:rPr>
        <w:t>17 </w:t>
      </w:r>
      <w:r w:rsidRPr="00227A2D">
        <w:rPr>
          <w:i/>
          <w:color w:val="000000"/>
          <w:lang w:val="es-DO"/>
        </w:rPr>
        <w:t xml:space="preserve">Por lo cual, salid de en medio de ellos, y apartaos, dice el Señor, y no toquéis lo inmundo; y yo os recibiré, </w:t>
      </w:r>
      <w:r w:rsidRPr="00227A2D">
        <w:rPr>
          <w:bCs/>
          <w:i/>
          <w:color w:val="000000"/>
          <w:vertAlign w:val="superscript"/>
          <w:lang w:val="es-DO"/>
        </w:rPr>
        <w:t>18 </w:t>
      </w:r>
      <w:r w:rsidRPr="00227A2D">
        <w:rPr>
          <w:i/>
          <w:color w:val="000000"/>
          <w:lang w:val="es-DO"/>
        </w:rPr>
        <w:t>y seré para vosotros por Padre, y vosotros me seréis hijos e hi</w:t>
      </w:r>
      <w:r w:rsidR="00227A2D" w:rsidRPr="00227A2D">
        <w:rPr>
          <w:i/>
          <w:color w:val="000000"/>
          <w:lang w:val="es-DO"/>
        </w:rPr>
        <w:t>jas, dice el Señor Todopoderoso</w:t>
      </w:r>
      <w:r w:rsidRPr="00227A2D">
        <w:rPr>
          <w:i/>
          <w:color w:val="000000"/>
          <w:lang w:val="es-DO"/>
        </w:rPr>
        <w:t>»</w:t>
      </w:r>
      <w:r w:rsidRPr="00227A2D">
        <w:rPr>
          <w:color w:val="000000"/>
          <w:lang w:val="es-DO"/>
        </w:rPr>
        <w:t xml:space="preserve"> </w:t>
      </w:r>
      <w:r w:rsidRPr="00227A2D">
        <w:rPr>
          <w:color w:val="000000"/>
          <w:lang w:val="es-ES"/>
        </w:rPr>
        <w:t>(2 Corintios 6:14-18, RVR60)</w:t>
      </w:r>
      <w:r w:rsidR="00227A2D" w:rsidRPr="00227A2D">
        <w:rPr>
          <w:color w:val="000000"/>
          <w:lang w:val="es-ES"/>
        </w:rPr>
        <w:t>.</w:t>
      </w:r>
    </w:p>
    <w:p w:rsidR="007D5A8F" w:rsidRPr="00227A2D" w:rsidRDefault="007D5A8F" w:rsidP="007D5A8F">
      <w:pPr>
        <w:shd w:val="clear" w:color="auto" w:fill="FFFFFF"/>
        <w:jc w:val="both"/>
        <w:rPr>
          <w:color w:val="000000"/>
          <w:lang w:val="es-ES"/>
        </w:rPr>
      </w:pPr>
    </w:p>
    <w:p w:rsidR="007D5A8F" w:rsidRPr="00227A2D" w:rsidRDefault="007D5A8F" w:rsidP="007D5A8F">
      <w:pPr>
        <w:shd w:val="clear" w:color="auto" w:fill="FFFFFF"/>
        <w:jc w:val="both"/>
        <w:rPr>
          <w:i/>
          <w:color w:val="000000"/>
          <w:lang w:val="es-DO"/>
        </w:rPr>
      </w:pPr>
      <w:r w:rsidRPr="00227A2D">
        <w:rPr>
          <w:i/>
          <w:color w:val="000000"/>
          <w:lang w:val="es-DO"/>
        </w:rPr>
        <w:t>«</w:t>
      </w:r>
      <w:r w:rsidRPr="00227A2D">
        <w:rPr>
          <w:bCs/>
          <w:i/>
          <w:color w:val="000000"/>
          <w:vertAlign w:val="superscript"/>
          <w:lang w:val="es-DO"/>
        </w:rPr>
        <w:t>18 </w:t>
      </w:r>
      <w:r w:rsidRPr="00227A2D">
        <w:rPr>
          <w:i/>
          <w:color w:val="000000"/>
          <w:lang w:val="es-DO"/>
        </w:rPr>
        <w:t xml:space="preserve">porque por medio de él los unos y los otros tenemos entrada por un mismo Espíritu al Padre. </w:t>
      </w:r>
      <w:r w:rsidRPr="00227A2D">
        <w:rPr>
          <w:bCs/>
          <w:i/>
          <w:color w:val="000000"/>
          <w:vertAlign w:val="superscript"/>
          <w:lang w:val="es-DO"/>
        </w:rPr>
        <w:t>19 </w:t>
      </w:r>
      <w:r w:rsidRPr="00227A2D">
        <w:rPr>
          <w:i/>
          <w:color w:val="000000"/>
          <w:lang w:val="es-DO"/>
        </w:rPr>
        <w:t xml:space="preserve">Así que ya no sois extranjeros ni advenedizos, sino conciudadanos de los santos, y miembros de la familia de Dios, </w:t>
      </w:r>
      <w:r w:rsidRPr="00227A2D">
        <w:rPr>
          <w:bCs/>
          <w:i/>
          <w:color w:val="000000"/>
          <w:vertAlign w:val="superscript"/>
          <w:lang w:val="es-DO"/>
        </w:rPr>
        <w:t>20 </w:t>
      </w:r>
      <w:r w:rsidRPr="00227A2D">
        <w:rPr>
          <w:i/>
          <w:color w:val="000000"/>
          <w:lang w:val="es-DO"/>
        </w:rPr>
        <w:t xml:space="preserve">edificados sobre el fundamento de los apóstoles y profetas, siendo la principal piedra del ángulo Jesucristo mismo, </w:t>
      </w:r>
      <w:r w:rsidRPr="00227A2D">
        <w:rPr>
          <w:bCs/>
          <w:i/>
          <w:color w:val="000000"/>
          <w:vertAlign w:val="superscript"/>
          <w:lang w:val="es-DO"/>
        </w:rPr>
        <w:t>21 </w:t>
      </w:r>
      <w:r w:rsidRPr="00227A2D">
        <w:rPr>
          <w:i/>
          <w:color w:val="000000"/>
          <w:lang w:val="es-DO"/>
        </w:rPr>
        <w:t xml:space="preserve">en quien todo el edificio, bien coordinado, va creciendo para ser un templo santo en el Señor; </w:t>
      </w:r>
      <w:r w:rsidRPr="00227A2D">
        <w:rPr>
          <w:bCs/>
          <w:i/>
          <w:color w:val="000000"/>
          <w:vertAlign w:val="superscript"/>
          <w:lang w:val="es-DO"/>
        </w:rPr>
        <w:t>22 </w:t>
      </w:r>
      <w:r w:rsidRPr="00227A2D">
        <w:rPr>
          <w:i/>
          <w:color w:val="000000"/>
          <w:lang w:val="es-DO"/>
        </w:rPr>
        <w:t>en quien vosotros también sois juntamente edificados para morada de Dios en</w:t>
      </w:r>
      <w:r w:rsidR="00227A2D" w:rsidRPr="00227A2D">
        <w:rPr>
          <w:i/>
          <w:color w:val="000000"/>
          <w:lang w:val="es-DO"/>
        </w:rPr>
        <w:t xml:space="preserve"> el Espíritu</w:t>
      </w:r>
      <w:r w:rsidRPr="00227A2D">
        <w:rPr>
          <w:i/>
          <w:color w:val="000000"/>
          <w:lang w:val="es-DO"/>
        </w:rPr>
        <w:t>»</w:t>
      </w:r>
      <w:r w:rsidRPr="00227A2D">
        <w:rPr>
          <w:color w:val="000000"/>
          <w:lang w:val="es-DO"/>
        </w:rPr>
        <w:t xml:space="preserve"> (Efesios 2:18-22 RVR60)</w:t>
      </w:r>
      <w:r w:rsidR="00227A2D" w:rsidRPr="00227A2D">
        <w:rPr>
          <w:color w:val="000000"/>
          <w:lang w:val="es-DO"/>
        </w:rPr>
        <w:t>.</w:t>
      </w:r>
    </w:p>
    <w:p w:rsidR="007D5A8F" w:rsidRDefault="007D5A8F" w:rsidP="007D5A8F">
      <w:pPr>
        <w:shd w:val="clear" w:color="auto" w:fill="FFFFFF"/>
        <w:jc w:val="both"/>
        <w:rPr>
          <w:b/>
          <w:i/>
          <w:color w:val="000000"/>
          <w:lang w:val="es-DO"/>
        </w:rPr>
      </w:pPr>
    </w:p>
    <w:p w:rsidR="007D5A8F" w:rsidRDefault="007D5A8F" w:rsidP="007D5A8F">
      <w:pPr>
        <w:shd w:val="clear" w:color="auto" w:fill="FFFFFF"/>
        <w:jc w:val="both"/>
        <w:rPr>
          <w:b/>
          <w:i/>
          <w:color w:val="000000"/>
          <w:lang w:val="es-DO"/>
        </w:rPr>
      </w:pPr>
      <w:r>
        <w:rPr>
          <w:b/>
          <w:i/>
          <w:color w:val="000000"/>
          <w:lang w:val="es-DO"/>
        </w:rPr>
        <w:t>La Nueva Jerusalén (Apocalipsis 21-22)</w:t>
      </w:r>
    </w:p>
    <w:p w:rsidR="007D5A8F" w:rsidRDefault="007D5A8F" w:rsidP="007D5A8F">
      <w:pPr>
        <w:shd w:val="clear" w:color="auto" w:fill="FFFFFF"/>
        <w:jc w:val="both"/>
        <w:rPr>
          <w:b/>
          <w:i/>
          <w:color w:val="000000"/>
          <w:lang w:val="es-DO"/>
        </w:rPr>
      </w:pPr>
    </w:p>
    <w:p w:rsidR="00227A2D" w:rsidRDefault="00227A2D" w:rsidP="007D5A8F">
      <w:pPr>
        <w:shd w:val="clear" w:color="auto" w:fill="FFFFFF"/>
        <w:jc w:val="both"/>
        <w:rPr>
          <w:b/>
          <w:color w:val="000000"/>
          <w:u w:val="single"/>
          <w:lang w:val="es-DO"/>
        </w:rPr>
      </w:pPr>
    </w:p>
    <w:p w:rsidR="007D5A8F" w:rsidRDefault="007D5A8F" w:rsidP="007D5A8F">
      <w:pPr>
        <w:shd w:val="clear" w:color="auto" w:fill="FFFFFF"/>
        <w:jc w:val="both"/>
        <w:rPr>
          <w:color w:val="000000"/>
          <w:lang w:val="es-DO"/>
        </w:rPr>
      </w:pPr>
      <w:r>
        <w:rPr>
          <w:b/>
          <w:color w:val="000000"/>
          <w:u w:val="single"/>
          <w:lang w:val="es-DO"/>
        </w:rPr>
        <w:t>Modelos en la historia</w:t>
      </w:r>
    </w:p>
    <w:p w:rsidR="007D5A8F" w:rsidRDefault="007D5A8F" w:rsidP="007D5A8F">
      <w:pPr>
        <w:shd w:val="clear" w:color="auto" w:fill="FFFFFF"/>
        <w:jc w:val="both"/>
        <w:rPr>
          <w:color w:val="000000"/>
          <w:lang w:val="es-DO"/>
        </w:rPr>
      </w:pPr>
    </w:p>
    <w:p w:rsidR="007D5A8F" w:rsidRDefault="007D5A8F" w:rsidP="007D5A8F">
      <w:pPr>
        <w:shd w:val="clear" w:color="auto" w:fill="FFFFFF"/>
        <w:jc w:val="both"/>
        <w:rPr>
          <w:color w:val="000000"/>
          <w:lang w:val="es-DO"/>
        </w:rPr>
      </w:pPr>
      <w:r>
        <w:rPr>
          <w:color w:val="000000"/>
          <w:lang w:val="es-DO"/>
        </w:rPr>
        <w:t>Promesa-cumplimiento</w:t>
      </w:r>
    </w:p>
    <w:p w:rsidR="007D5A8F" w:rsidRDefault="007D5A8F" w:rsidP="007D5A8F">
      <w:pPr>
        <w:shd w:val="clear" w:color="auto" w:fill="FFFFFF"/>
        <w:jc w:val="both"/>
        <w:rPr>
          <w:color w:val="000000"/>
          <w:lang w:val="es-DO"/>
        </w:rPr>
      </w:pPr>
    </w:p>
    <w:p w:rsidR="007D5A8F" w:rsidRDefault="007D5A8F" w:rsidP="007D5A8F">
      <w:pPr>
        <w:shd w:val="clear" w:color="auto" w:fill="FFFFFF"/>
        <w:jc w:val="both"/>
        <w:rPr>
          <w:color w:val="000000"/>
          <w:lang w:val="es-DO"/>
        </w:rPr>
      </w:pPr>
      <w:r>
        <w:rPr>
          <w:color w:val="000000"/>
          <w:lang w:val="es-DO"/>
        </w:rPr>
        <w:t>Tipología</w:t>
      </w:r>
    </w:p>
    <w:p w:rsidR="007D5A8F" w:rsidRDefault="007D5A8F" w:rsidP="007D5A8F">
      <w:pPr>
        <w:shd w:val="clear" w:color="auto" w:fill="FFFFFF"/>
        <w:jc w:val="both"/>
        <w:rPr>
          <w:color w:val="000000"/>
          <w:lang w:val="es-DO"/>
        </w:rPr>
      </w:pPr>
    </w:p>
    <w:p w:rsidR="007D5A8F" w:rsidRPr="007D5A8F" w:rsidRDefault="004C6620" w:rsidP="007D5A8F">
      <w:pPr>
        <w:shd w:val="clear" w:color="auto" w:fill="FFFFFF"/>
        <w:jc w:val="both"/>
        <w:rPr>
          <w:color w:val="000000"/>
          <w:lang w:val="es-DO"/>
        </w:rPr>
      </w:pPr>
      <w:r>
        <w:rPr>
          <w:color w:val="000000"/>
          <w:lang w:val="es-DO"/>
        </w:rPr>
        <w:t>Continuidad/Di</w:t>
      </w:r>
      <w:r w:rsidR="007D5A8F">
        <w:rPr>
          <w:color w:val="000000"/>
          <w:lang w:val="es-DO"/>
        </w:rPr>
        <w:t>scontinuidad</w:t>
      </w:r>
    </w:p>
    <w:p w:rsidR="007D5A8F" w:rsidRPr="007D5A8F" w:rsidRDefault="007D5A8F" w:rsidP="007D5A8F">
      <w:pPr>
        <w:shd w:val="clear" w:color="auto" w:fill="FFFFFF"/>
        <w:jc w:val="both"/>
        <w:rPr>
          <w:color w:val="000000"/>
          <w:lang w:val="es-DO"/>
        </w:rPr>
      </w:pPr>
    </w:p>
    <w:p w:rsidR="00FF6C0C" w:rsidRPr="00B92C87" w:rsidRDefault="00FF6C0C" w:rsidP="00972770">
      <w:pPr>
        <w:pStyle w:val="Normal1"/>
        <w:ind w:left="720"/>
        <w:rPr>
          <w:rFonts w:ascii="Helvetica" w:hAnsi="Helvetica"/>
          <w:sz w:val="24"/>
        </w:rPr>
      </w:pPr>
    </w:p>
    <w:sectPr w:rsidR="00FF6C0C" w:rsidRPr="00B92C87" w:rsidSect="005C76B7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6A" w:rsidRDefault="00093C6A" w:rsidP="00D06EB2">
      <w:r>
        <w:separator/>
      </w:r>
    </w:p>
  </w:endnote>
  <w:endnote w:type="continuationSeparator" w:id="1">
    <w:p w:rsidR="00093C6A" w:rsidRDefault="00093C6A" w:rsidP="00D0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6A" w:rsidRDefault="00093C6A" w:rsidP="00D06EB2">
      <w:r>
        <w:separator/>
      </w:r>
    </w:p>
  </w:footnote>
  <w:footnote w:type="continuationSeparator" w:id="1">
    <w:p w:rsidR="00093C6A" w:rsidRDefault="00093C6A" w:rsidP="00D06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0F69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E2622B"/>
    <w:multiLevelType w:val="hybridMultilevel"/>
    <w:tmpl w:val="FF46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4089"/>
    <w:multiLevelType w:val="hybridMultilevel"/>
    <w:tmpl w:val="EECE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93239"/>
    <w:multiLevelType w:val="hybridMultilevel"/>
    <w:tmpl w:val="E42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B77FE"/>
    <w:multiLevelType w:val="hybridMultilevel"/>
    <w:tmpl w:val="4A10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C28FB"/>
    <w:multiLevelType w:val="hybridMultilevel"/>
    <w:tmpl w:val="D1B2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957AA"/>
    <w:multiLevelType w:val="hybridMultilevel"/>
    <w:tmpl w:val="B16C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14FA7"/>
    <w:multiLevelType w:val="hybridMultilevel"/>
    <w:tmpl w:val="19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21996"/>
    <w:multiLevelType w:val="hybridMultilevel"/>
    <w:tmpl w:val="F000F274"/>
    <w:lvl w:ilvl="0" w:tplc="D6087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34F4A"/>
    <w:multiLevelType w:val="hybridMultilevel"/>
    <w:tmpl w:val="31A298C0"/>
    <w:lvl w:ilvl="0" w:tplc="65B09B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32C35"/>
    <w:multiLevelType w:val="hybridMultilevel"/>
    <w:tmpl w:val="5842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53238"/>
    <w:multiLevelType w:val="hybridMultilevel"/>
    <w:tmpl w:val="B5561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AE6257"/>
    <w:multiLevelType w:val="hybridMultilevel"/>
    <w:tmpl w:val="7AF6D57A"/>
    <w:lvl w:ilvl="0" w:tplc="D95662E6">
      <w:start w:val="1"/>
      <w:numFmt w:val="lowerRoman"/>
      <w:lvlText w:val="(%1)"/>
      <w:lvlJc w:val="left"/>
      <w:pPr>
        <w:ind w:left="162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>
    <w:nsid w:val="430A1873"/>
    <w:multiLevelType w:val="hybridMultilevel"/>
    <w:tmpl w:val="F0DA69E0"/>
    <w:lvl w:ilvl="0" w:tplc="3DC4E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217"/>
    <w:multiLevelType w:val="hybridMultilevel"/>
    <w:tmpl w:val="2998F164"/>
    <w:lvl w:ilvl="0" w:tplc="4BCA1B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D0AED"/>
    <w:multiLevelType w:val="hybridMultilevel"/>
    <w:tmpl w:val="D41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279BE"/>
    <w:multiLevelType w:val="hybridMultilevel"/>
    <w:tmpl w:val="86A85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96894"/>
    <w:multiLevelType w:val="hybridMultilevel"/>
    <w:tmpl w:val="388CA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734B6"/>
    <w:multiLevelType w:val="hybridMultilevel"/>
    <w:tmpl w:val="F450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065"/>
    <w:multiLevelType w:val="hybridMultilevel"/>
    <w:tmpl w:val="5A84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73544"/>
    <w:multiLevelType w:val="hybridMultilevel"/>
    <w:tmpl w:val="9ABC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E771B3"/>
    <w:multiLevelType w:val="hybridMultilevel"/>
    <w:tmpl w:val="5396F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B36EB"/>
    <w:multiLevelType w:val="hybridMultilevel"/>
    <w:tmpl w:val="B4A0FF72"/>
    <w:lvl w:ilvl="0" w:tplc="4AB46F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908F3"/>
    <w:multiLevelType w:val="hybridMultilevel"/>
    <w:tmpl w:val="06B2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0"/>
  </w:num>
  <w:num w:numId="4">
    <w:abstractNumId w:val="6"/>
  </w:num>
  <w:num w:numId="5">
    <w:abstractNumId w:val="13"/>
  </w:num>
  <w:num w:numId="6">
    <w:abstractNumId w:val="27"/>
  </w:num>
  <w:num w:numId="7">
    <w:abstractNumId w:val="4"/>
  </w:num>
  <w:num w:numId="8">
    <w:abstractNumId w:val="31"/>
  </w:num>
  <w:num w:numId="9">
    <w:abstractNumId w:val="26"/>
  </w:num>
  <w:num w:numId="10">
    <w:abstractNumId w:val="22"/>
  </w:num>
  <w:num w:numId="11">
    <w:abstractNumId w:val="30"/>
  </w:num>
  <w:num w:numId="12">
    <w:abstractNumId w:val="3"/>
  </w:num>
  <w:num w:numId="13">
    <w:abstractNumId w:val="28"/>
  </w:num>
  <w:num w:numId="14">
    <w:abstractNumId w:val="20"/>
  </w:num>
  <w:num w:numId="15">
    <w:abstractNumId w:val="14"/>
  </w:num>
  <w:num w:numId="16">
    <w:abstractNumId w:val="15"/>
  </w:num>
  <w:num w:numId="17">
    <w:abstractNumId w:val="21"/>
  </w:num>
  <w:num w:numId="18">
    <w:abstractNumId w:val="19"/>
  </w:num>
  <w:num w:numId="19">
    <w:abstractNumId w:val="32"/>
  </w:num>
  <w:num w:numId="20">
    <w:abstractNumId w:val="23"/>
  </w:num>
  <w:num w:numId="21">
    <w:abstractNumId w:val="2"/>
  </w:num>
  <w:num w:numId="22">
    <w:abstractNumId w:val="0"/>
  </w:num>
  <w:num w:numId="23">
    <w:abstractNumId w:val="12"/>
  </w:num>
  <w:num w:numId="24">
    <w:abstractNumId w:val="25"/>
  </w:num>
  <w:num w:numId="25">
    <w:abstractNumId w:val="7"/>
  </w:num>
  <w:num w:numId="26">
    <w:abstractNumId w:val="18"/>
  </w:num>
  <w:num w:numId="27">
    <w:abstractNumId w:val="24"/>
  </w:num>
  <w:num w:numId="28">
    <w:abstractNumId w:val="33"/>
  </w:num>
  <w:num w:numId="29">
    <w:abstractNumId w:val="9"/>
  </w:num>
  <w:num w:numId="30">
    <w:abstractNumId w:val="16"/>
  </w:num>
  <w:num w:numId="31">
    <w:abstractNumId w:val="11"/>
  </w:num>
  <w:num w:numId="32">
    <w:abstractNumId w:val="1"/>
  </w:num>
  <w:num w:numId="33">
    <w:abstractNumId w:val="17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B7D"/>
    <w:rsid w:val="000019EB"/>
    <w:rsid w:val="0005485A"/>
    <w:rsid w:val="00077788"/>
    <w:rsid w:val="00093C6A"/>
    <w:rsid w:val="000A139C"/>
    <w:rsid w:val="000F02E0"/>
    <w:rsid w:val="00113E2B"/>
    <w:rsid w:val="001822D8"/>
    <w:rsid w:val="001B4BBF"/>
    <w:rsid w:val="001B7360"/>
    <w:rsid w:val="001C3AA0"/>
    <w:rsid w:val="001C6129"/>
    <w:rsid w:val="00227A2D"/>
    <w:rsid w:val="00296BF0"/>
    <w:rsid w:val="002A1FDD"/>
    <w:rsid w:val="002B7A5E"/>
    <w:rsid w:val="00316492"/>
    <w:rsid w:val="00321210"/>
    <w:rsid w:val="0035077B"/>
    <w:rsid w:val="00354447"/>
    <w:rsid w:val="003D432B"/>
    <w:rsid w:val="003D73B7"/>
    <w:rsid w:val="00404767"/>
    <w:rsid w:val="004051E4"/>
    <w:rsid w:val="00413255"/>
    <w:rsid w:val="004633BB"/>
    <w:rsid w:val="004670B1"/>
    <w:rsid w:val="004908E3"/>
    <w:rsid w:val="004C6620"/>
    <w:rsid w:val="004D097F"/>
    <w:rsid w:val="004F623D"/>
    <w:rsid w:val="00550AF0"/>
    <w:rsid w:val="00575FB9"/>
    <w:rsid w:val="00581B73"/>
    <w:rsid w:val="00595293"/>
    <w:rsid w:val="005C76B7"/>
    <w:rsid w:val="00623950"/>
    <w:rsid w:val="00642F73"/>
    <w:rsid w:val="00660593"/>
    <w:rsid w:val="00690E58"/>
    <w:rsid w:val="006D7196"/>
    <w:rsid w:val="007309DB"/>
    <w:rsid w:val="007320BB"/>
    <w:rsid w:val="007D5A8F"/>
    <w:rsid w:val="007E1CD8"/>
    <w:rsid w:val="00896824"/>
    <w:rsid w:val="00917803"/>
    <w:rsid w:val="00952881"/>
    <w:rsid w:val="00972770"/>
    <w:rsid w:val="00977478"/>
    <w:rsid w:val="0099323E"/>
    <w:rsid w:val="00993680"/>
    <w:rsid w:val="009A15F2"/>
    <w:rsid w:val="009B4EA4"/>
    <w:rsid w:val="009F0B79"/>
    <w:rsid w:val="00A27C6B"/>
    <w:rsid w:val="00A45BC5"/>
    <w:rsid w:val="00A53E79"/>
    <w:rsid w:val="00A54DEB"/>
    <w:rsid w:val="00A7073F"/>
    <w:rsid w:val="00AA1963"/>
    <w:rsid w:val="00B22C02"/>
    <w:rsid w:val="00B23A19"/>
    <w:rsid w:val="00B27B7D"/>
    <w:rsid w:val="00B61C75"/>
    <w:rsid w:val="00B715F1"/>
    <w:rsid w:val="00B92C87"/>
    <w:rsid w:val="00B94B99"/>
    <w:rsid w:val="00C43A4A"/>
    <w:rsid w:val="00C72393"/>
    <w:rsid w:val="00CB45E7"/>
    <w:rsid w:val="00CD0FC1"/>
    <w:rsid w:val="00CD4CD8"/>
    <w:rsid w:val="00D054AB"/>
    <w:rsid w:val="00D06EB2"/>
    <w:rsid w:val="00D11356"/>
    <w:rsid w:val="00D35EBD"/>
    <w:rsid w:val="00D529F2"/>
    <w:rsid w:val="00E64F94"/>
    <w:rsid w:val="00EB343E"/>
    <w:rsid w:val="00EE3AA9"/>
    <w:rsid w:val="00F17AF6"/>
    <w:rsid w:val="00F2608A"/>
    <w:rsid w:val="00F2755C"/>
    <w:rsid w:val="00F61A13"/>
    <w:rsid w:val="00F947BC"/>
    <w:rsid w:val="00F94C14"/>
    <w:rsid w:val="00FD0FCC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5C76B7"/>
  </w:style>
  <w:style w:type="paragraph" w:styleId="Ttulo1">
    <w:name w:val="heading 1"/>
    <w:basedOn w:val="Normal"/>
    <w:next w:val="Normal"/>
    <w:qFormat/>
    <w:rsid w:val="005C76B7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5C76B7"/>
    <w:pPr>
      <w:keepNext/>
      <w:ind w:left="36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260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260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C76B7"/>
    <w:pPr>
      <w:tabs>
        <w:tab w:val="center" w:pos="4320"/>
        <w:tab w:val="right" w:pos="8640"/>
      </w:tabs>
    </w:pPr>
  </w:style>
  <w:style w:type="character" w:styleId="Ttulodellibro">
    <w:name w:val="Book Title"/>
    <w:qFormat/>
    <w:rsid w:val="00C43A4A"/>
    <w:rPr>
      <w:b/>
      <w:bCs/>
      <w:smallCaps/>
      <w:spacing w:val="5"/>
    </w:rPr>
  </w:style>
  <w:style w:type="character" w:styleId="Textoennegrita">
    <w:name w:val="Strong"/>
    <w:qFormat/>
    <w:rsid w:val="00C43A4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3Car">
    <w:name w:val="Título 3 Car"/>
    <w:link w:val="Ttulo3"/>
    <w:rsid w:val="00F260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F2608A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06EB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Refdenotaalpie">
    <w:name w:val="footnote reference"/>
    <w:unhideWhenUsed/>
    <w:rsid w:val="00D06EB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D06EB2"/>
    <w:pPr>
      <w:ind w:firstLine="720"/>
    </w:pPr>
    <w:rPr>
      <w:rFonts w:eastAsia="Cambria"/>
      <w:sz w:val="20"/>
      <w:szCs w:val="20"/>
    </w:rPr>
  </w:style>
  <w:style w:type="character" w:customStyle="1" w:styleId="TextonotapieCar">
    <w:name w:val="Texto nota pie Car"/>
    <w:link w:val="Textonotapie"/>
    <w:rsid w:val="00D06EB2"/>
    <w:rPr>
      <w:rFonts w:eastAsia="Cambria"/>
    </w:rPr>
  </w:style>
  <w:style w:type="paragraph" w:styleId="Textodeglobo">
    <w:name w:val="Balloon Text"/>
    <w:basedOn w:val="Normal"/>
    <w:link w:val="TextodegloboCar"/>
    <w:rsid w:val="001B4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B4B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660593"/>
    <w:pPr>
      <w:ind w:left="720"/>
      <w:contextualSpacing/>
    </w:pPr>
  </w:style>
  <w:style w:type="paragraph" w:customStyle="1" w:styleId="Normal1">
    <w:name w:val="Normal1"/>
    <w:rsid w:val="00D11356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vnculo">
    <w:name w:val="Hyperlink"/>
    <w:rsid w:val="00972770"/>
    <w:rPr>
      <w:color w:val="0000FF"/>
      <w:u w:val="single"/>
    </w:rPr>
  </w:style>
  <w:style w:type="paragraph" w:customStyle="1" w:styleId="line">
    <w:name w:val="line"/>
    <w:basedOn w:val="Normal"/>
    <w:rsid w:val="009F0B79"/>
    <w:pPr>
      <w:spacing w:before="100" w:beforeAutospacing="1" w:after="100" w:afterAutospacing="1"/>
    </w:pPr>
  </w:style>
  <w:style w:type="character" w:customStyle="1" w:styleId="text">
    <w:name w:val="text"/>
    <w:basedOn w:val="Fuentedeprrafopredeter"/>
    <w:rsid w:val="009F0B79"/>
  </w:style>
  <w:style w:type="character" w:customStyle="1" w:styleId="indent-1-breaks">
    <w:name w:val="indent-1-breaks"/>
    <w:basedOn w:val="Fuentedeprrafopredeter"/>
    <w:rsid w:val="009F0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5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6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7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3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7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CAC1-5433-4E3A-8A68-83C1ED7F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950</Words>
  <Characters>4674</Characters>
  <Application>Microsoft Office Word</Application>
  <DocSecurity>0</DocSecurity>
  <Lines>73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kevin.hsu</dc:creator>
  <cp:lastModifiedBy>Nazareth</cp:lastModifiedBy>
  <cp:revision>4</cp:revision>
  <cp:lastPrinted>2014-06-15T13:37:00Z</cp:lastPrinted>
  <dcterms:created xsi:type="dcterms:W3CDTF">2018-03-24T12:56:00Z</dcterms:created>
  <dcterms:modified xsi:type="dcterms:W3CDTF">2019-09-29T03:40:00Z</dcterms:modified>
</cp:coreProperties>
</file>