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020F42" w:rsidRDefault="005C57C5" w:rsidP="005C57C5">
      <w:pPr>
        <w:rPr>
          <w:i/>
          <w:color w:val="auto"/>
          <w:sz w:val="28"/>
          <w:szCs w:val="32"/>
          <w:u w:val="single"/>
          <w:lang w:val="es-ES"/>
        </w:rPr>
      </w:pPr>
      <w:r w:rsidRPr="00020F42">
        <w:rPr>
          <w:i/>
          <w:color w:val="auto"/>
          <w:sz w:val="28"/>
          <w:szCs w:val="32"/>
          <w:u w:val="single"/>
          <w:lang w:val="es-ES"/>
        </w:rPr>
        <w:t>Bosquejo del seminario</w:t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  <w:r w:rsidRPr="00020F42">
        <w:rPr>
          <w:i/>
          <w:color w:val="auto"/>
          <w:sz w:val="28"/>
          <w:szCs w:val="32"/>
          <w:u w:val="single"/>
          <w:lang w:val="es-ES"/>
        </w:rPr>
        <w:tab/>
      </w:r>
    </w:p>
    <w:p w:rsidR="005C57C5" w:rsidRPr="00020F42" w:rsidRDefault="005C57C5" w:rsidP="005C57C5">
      <w:pPr>
        <w:rPr>
          <w:b/>
          <w:color w:val="auto"/>
          <w:sz w:val="24"/>
          <w:lang w:val="es-ES"/>
        </w:rPr>
      </w:pP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b/>
          <w:i/>
          <w:color w:val="auto"/>
          <w:sz w:val="24"/>
          <w:szCs w:val="24"/>
          <w:lang w:val="es-ES"/>
        </w:rPr>
        <w:t>La historia del trabajo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1: Una teología bíblica del trabajo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2: El problema con el trabajo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b/>
          <w:i/>
          <w:color w:val="auto"/>
          <w:sz w:val="24"/>
          <w:szCs w:val="24"/>
          <w:lang w:val="es-ES"/>
        </w:rPr>
        <w:t>Nuestro trabajo como los redimidos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>Semana 3: Un nuevo jefe: Cómo la obra de Jesús cambia nuestro trabajo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  <w:r w:rsidRPr="00020F42">
        <w:rPr>
          <w:color w:val="auto"/>
          <w:sz w:val="24"/>
          <w:szCs w:val="24"/>
          <w:lang w:val="es-ES"/>
        </w:rPr>
        <w:t xml:space="preserve">Semana 4: Un nuevo objetivo: </w:t>
      </w:r>
      <w:r w:rsidR="00DB7A1B" w:rsidRPr="00020F42">
        <w:rPr>
          <w:color w:val="auto"/>
          <w:sz w:val="24"/>
          <w:szCs w:val="24"/>
          <w:lang w:val="es-ES"/>
        </w:rPr>
        <w:t>El</w:t>
      </w:r>
      <w:r w:rsidRPr="00020F42">
        <w:rPr>
          <w:color w:val="auto"/>
          <w:sz w:val="24"/>
          <w:szCs w:val="24"/>
          <w:lang w:val="es-ES"/>
        </w:rPr>
        <w:t xml:space="preserve"> éxito</w:t>
      </w:r>
      <w:r w:rsidR="00DB7A1B" w:rsidRPr="00020F42">
        <w:rPr>
          <w:color w:val="auto"/>
          <w:sz w:val="24"/>
          <w:szCs w:val="24"/>
          <w:lang w:val="es-ES"/>
        </w:rPr>
        <w:t xml:space="preserve"> es la fidelidad</w:t>
      </w:r>
    </w:p>
    <w:p w:rsidR="005C57C5" w:rsidRPr="00020F42" w:rsidRDefault="005C57C5" w:rsidP="005C57C5">
      <w:pPr>
        <w:rPr>
          <w:color w:val="auto"/>
          <w:sz w:val="24"/>
          <w:szCs w:val="24"/>
          <w:lang w:val="es-ES"/>
        </w:rPr>
      </w:pP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</w:p>
    <w:p w:rsidR="004F4C41" w:rsidRPr="004065EF" w:rsidRDefault="004F4C41" w:rsidP="004F4C41">
      <w:pPr>
        <w:rPr>
          <w:sz w:val="24"/>
          <w:szCs w:val="24"/>
          <w:lang w:val="es-ES"/>
        </w:rPr>
      </w:pPr>
    </w:p>
    <w:p w:rsidR="004F4C41" w:rsidRPr="004065EF" w:rsidRDefault="004F4C41" w:rsidP="004F4C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4F4C41" w:rsidRPr="004065EF" w:rsidRDefault="004F4C41" w:rsidP="004F4C41">
      <w:pPr>
        <w:rPr>
          <w:sz w:val="24"/>
          <w:szCs w:val="24"/>
          <w:lang w:val="es-ES"/>
        </w:rPr>
      </w:pPr>
    </w:p>
    <w:p w:rsidR="004F4C41" w:rsidRPr="004065EF" w:rsidRDefault="004F4C41" w:rsidP="004F4C4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4F4C41" w:rsidRPr="004065EF" w:rsidRDefault="004F4C41" w:rsidP="004F4C4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4F4C41" w:rsidRPr="004F4C41" w:rsidRDefault="004F4C41" w:rsidP="004F4C4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173163" w:rsidRPr="004F4C41" w:rsidRDefault="004F4C41" w:rsidP="004F4C41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F4C41">
        <w:rPr>
          <w:rFonts w:cs="Times New Roman"/>
          <w:i/>
          <w:sz w:val="24"/>
          <w:szCs w:val="24"/>
        </w:rPr>
        <w:t xml:space="preserve">El llamamiento </w:t>
      </w:r>
      <w:r w:rsidRPr="004F4C41">
        <w:rPr>
          <w:rFonts w:cs="Times New Roman"/>
          <w:sz w:val="24"/>
          <w:szCs w:val="24"/>
        </w:rPr>
        <w:t>(Guiness)</w:t>
      </w:r>
    </w:p>
    <w:p w:rsidR="00020F42" w:rsidRPr="00020F42" w:rsidRDefault="00020F4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020F42" w:rsidRPr="00020F42" w:rsidRDefault="00020F4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020F42" w:rsidRPr="00020F42" w:rsidRDefault="00020F4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020F42" w:rsidRPr="00020F42" w:rsidRDefault="00020F4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020F42" w:rsidRDefault="00020F4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4F4C41" w:rsidRDefault="004F4C41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4F4C41" w:rsidRDefault="004F4C41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020F42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3791197</wp:posOffset>
            </wp:positionH>
            <wp:positionV relativeFrom="paragraph">
              <wp:posOffset>-192380</wp:posOffset>
            </wp:positionV>
            <wp:extent cx="627228" cy="843148"/>
            <wp:effectExtent l="19050" t="0" r="142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3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020F42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020F42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020F42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12</w:t>
      </w:r>
      <w:r w:rsidR="00191DFB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020F42" w:rsidRPr="00020F42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trabajo en diferentes etapas de la vida</w:t>
      </w:r>
    </w:p>
    <w:p w:rsidR="00937C7D" w:rsidRPr="00020F4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020F4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26226" w:rsidRPr="00020F42" w:rsidRDefault="00326226" w:rsidP="00326226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  <w:bookmarkStart w:id="0" w:name="_GoBack"/>
      <w:bookmarkEnd w:id="0"/>
    </w:p>
    <w:p w:rsidR="002B0551" w:rsidRPr="004F4C41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4F4C41">
        <w:rPr>
          <w:rFonts w:ascii="Times New Roman" w:hAnsi="Times New Roman"/>
          <w:color w:val="auto"/>
          <w:sz w:val="24"/>
          <w:szCs w:val="24"/>
          <w:lang w:val="es-ES"/>
        </w:rPr>
        <w:t>1. Introducción</w:t>
      </w:r>
    </w:p>
    <w:p w:rsidR="002B0551" w:rsidRPr="004F4C41" w:rsidRDefault="002B0551" w:rsidP="002B0551">
      <w:pPr>
        <w:rPr>
          <w:color w:val="auto"/>
          <w:sz w:val="24"/>
          <w:szCs w:val="24"/>
          <w:lang w:val="es-ES"/>
        </w:rPr>
      </w:pPr>
    </w:p>
    <w:p w:rsidR="00020F42" w:rsidRPr="00020F42" w:rsidRDefault="00020F42" w:rsidP="00020F42">
      <w:pPr>
        <w:spacing w:after="240"/>
        <w:ind w:left="72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020F42">
        <w:rPr>
          <w:rFonts w:asciiTheme="majorHAnsi" w:hAnsiTheme="majorHAnsi" w:cstheme="majorHAnsi"/>
          <w:color w:val="auto"/>
          <w:sz w:val="24"/>
          <w:szCs w:val="24"/>
          <w:lang w:val="es-ES"/>
        </w:rPr>
        <w:t>Llamados «excepcionales»: como estudiante, jubilado o desempleado.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020F42">
      <w:pPr>
        <w:pStyle w:val="Ttulo3"/>
        <w:spacing w:before="0"/>
        <w:rPr>
          <w:rFonts w:cstheme="majorHAnsi"/>
          <w:color w:val="auto"/>
          <w:sz w:val="24"/>
          <w:szCs w:val="24"/>
          <w:lang w:val="es-ES"/>
        </w:rPr>
      </w:pPr>
      <w:r w:rsidRPr="00020F42">
        <w:rPr>
          <w:rFonts w:cstheme="majorHAnsi"/>
          <w:color w:val="auto"/>
          <w:sz w:val="24"/>
          <w:szCs w:val="24"/>
          <w:lang w:val="es-ES"/>
        </w:rPr>
        <w:t>2. ¿Los llamados excepcionales son realmente llamados?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270804" w:rsidRDefault="00020F42" w:rsidP="00020F42">
      <w:pPr>
        <w:pStyle w:val="Textoindependiente"/>
        <w:spacing w:line="276" w:lineRule="auto"/>
        <w:jc w:val="both"/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Nuestro llamado principal como cristianos es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por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Cristo,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de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Cristo, a fin de que podamos hacer buenas obras </w:t>
      </w:r>
      <w:r w:rsidRPr="00270804">
        <w:rPr>
          <w:rFonts w:asciiTheme="majorHAnsi" w:hAnsiTheme="majorHAnsi" w:cstheme="majorHAnsi"/>
          <w:iCs w:val="0"/>
          <w:color w:val="auto"/>
          <w:lang w:val="es-ES"/>
        </w:rPr>
        <w:t>para</w:t>
      </w:r>
      <w:r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 xml:space="preserve"> Cristo. Nuestros llamados secundarios son las cosas que Cristo nos ha llamado hacer</w:t>
      </w:r>
      <w:r w:rsidR="00270804" w:rsidRPr="00270804">
        <w:rPr>
          <w:rFonts w:asciiTheme="majorHAnsi" w:hAnsiTheme="majorHAnsi" w:cstheme="majorHAnsi"/>
          <w:i w:val="0"/>
          <w:iCs w:val="0"/>
          <w:color w:val="auto"/>
          <w:lang w:val="es-ES"/>
        </w:rPr>
        <w:t>, en virtud de su providencia o circunstancias.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Cuatro principios: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270804" w:rsidRDefault="00270804" w:rsidP="00020F42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El propósito de tu trabajo es glorificar a Dios</w:t>
      </w:r>
    </w:p>
    <w:p w:rsidR="00020F42" w:rsidRPr="00020F42" w:rsidRDefault="00270804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(1 Co</w:t>
      </w:r>
      <w:r w:rsidR="00020F42" w:rsidRPr="00020F42">
        <w:rPr>
          <w:rFonts w:asciiTheme="majorHAnsi" w:hAnsiTheme="majorHAnsi" w:cstheme="majorHAnsi"/>
          <w:color w:val="auto"/>
          <w:sz w:val="24"/>
          <w:szCs w:val="24"/>
        </w:rPr>
        <w:t>. 10:31)</w:t>
      </w:r>
    </w:p>
    <w:p w:rsid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270804" w:rsidRPr="00020F42" w:rsidRDefault="00270804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270804" w:rsidRDefault="00270804" w:rsidP="00020F42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Todo trabajo le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gítimo puede glorificar a Dios.</w:t>
      </w:r>
    </w:p>
    <w:p w:rsidR="00020F42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270804" w:rsidRPr="00270804" w:rsidRDefault="00270804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270804" w:rsidRDefault="00270804" w:rsidP="00020F42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6A1654">
        <w:rPr>
          <w:rFonts w:cs="Times New Roman"/>
          <w:sz w:val="24"/>
          <w:szCs w:val="24"/>
          <w:lang w:val="es-ES"/>
        </w:rPr>
        <w:t>Nuestro trabajo importa en la medida que revela quién es Dios</w:t>
      </w:r>
      <w:r>
        <w:rPr>
          <w:rFonts w:cs="Times New Roman"/>
          <w:sz w:val="24"/>
          <w:szCs w:val="24"/>
          <w:lang w:val="es-ES"/>
        </w:rPr>
        <w:t>. En otras palabras, somos llamados a ser fieles.</w:t>
      </w:r>
    </w:p>
    <w:p w:rsid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270804" w:rsidRPr="00270804" w:rsidRDefault="00270804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Default="00270804" w:rsidP="0027080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Dios está en control de nuestras circunstancias</w:t>
      </w:r>
      <w:r w:rsidR="00020F42" w:rsidRPr="00270804">
        <w:rPr>
          <w:rFonts w:asciiTheme="majorHAnsi" w:hAnsiTheme="majorHAnsi" w:cstheme="majorHAnsi"/>
          <w:color w:val="auto"/>
          <w:sz w:val="24"/>
          <w:szCs w:val="24"/>
          <w:lang w:val="es-ES"/>
        </w:rPr>
        <w:t>.</w:t>
      </w:r>
    </w:p>
    <w:p w:rsidR="004F4C41" w:rsidRPr="00270804" w:rsidRDefault="004F4C41" w:rsidP="004F4C4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270804" w:rsidP="00020F42">
      <w:pPr>
        <w:pStyle w:val="Ttulo3"/>
        <w:spacing w:before="0"/>
        <w:rPr>
          <w:rFonts w:cstheme="majorHAnsi"/>
          <w:b w:val="0"/>
          <w:color w:val="auto"/>
          <w:sz w:val="24"/>
          <w:szCs w:val="24"/>
          <w:lang w:val="es-ES"/>
        </w:rPr>
      </w:pPr>
      <w:r w:rsidRPr="00EB48E7">
        <w:rPr>
          <w:rFonts w:cstheme="majorHAnsi"/>
          <w:color w:val="auto"/>
          <w:sz w:val="24"/>
          <w:szCs w:val="24"/>
          <w:lang w:val="es-ES"/>
        </w:rPr>
        <w:lastRenderedPageBreak/>
        <w:t>3</w:t>
      </w:r>
      <w:r w:rsidR="00020F42" w:rsidRPr="00EB48E7">
        <w:rPr>
          <w:rFonts w:cstheme="majorHAnsi"/>
          <w:color w:val="auto"/>
          <w:sz w:val="24"/>
          <w:szCs w:val="24"/>
          <w:lang w:val="es-ES"/>
        </w:rPr>
        <w:t>.</w:t>
      </w:r>
      <w:r w:rsidRPr="00EB48E7">
        <w:rPr>
          <w:rFonts w:cstheme="majorHAnsi"/>
          <w:color w:val="auto"/>
          <w:sz w:val="24"/>
          <w:szCs w:val="24"/>
          <w:lang w:val="es-ES"/>
        </w:rPr>
        <w:t xml:space="preserve"> </w:t>
      </w:r>
      <w:r w:rsidR="00EB48E7" w:rsidRPr="00EB48E7">
        <w:rPr>
          <w:rFonts w:cstheme="majorHAnsi"/>
          <w:color w:val="auto"/>
          <w:sz w:val="24"/>
          <w:szCs w:val="24"/>
          <w:lang w:val="es-ES"/>
        </w:rPr>
        <w:t xml:space="preserve">Un llamado a ser </w:t>
      </w:r>
      <w:r w:rsidR="004F4C41">
        <w:rPr>
          <w:rFonts w:cstheme="majorHAnsi"/>
          <w:color w:val="auto"/>
          <w:sz w:val="24"/>
          <w:szCs w:val="24"/>
          <w:lang w:val="es-ES"/>
        </w:rPr>
        <w:t xml:space="preserve">un </w:t>
      </w:r>
      <w:r w:rsidR="00EB48E7" w:rsidRPr="00EB48E7">
        <w:rPr>
          <w:rFonts w:cstheme="majorHAnsi"/>
          <w:color w:val="auto"/>
          <w:sz w:val="24"/>
          <w:szCs w:val="24"/>
          <w:lang w:val="es-ES"/>
        </w:rPr>
        <w:t>estudiante</w:t>
      </w:r>
    </w:p>
    <w:p w:rsidR="00020F42" w:rsidRPr="00EB48E7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¿Cómo pueden nuestros estudios glorificar a Dios?</w:t>
      </w:r>
    </w:p>
    <w:p w:rsidR="00020F42" w:rsidRPr="00EB48E7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020F4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Podemos trabajar duro como para el Señor.</w:t>
      </w:r>
    </w:p>
    <w:p w:rsidR="00020F42" w:rsidRPr="00EB48E7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020F4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Podemos desarrollar el don de Dios de la mente</w:t>
      </w:r>
    </w:p>
    <w:p w:rsidR="00020F42" w:rsidRPr="00EB48E7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EB48E7" w:rsidP="00020F42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Podemos desarrollar nuestras habilidades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020F42" w:rsidRDefault="00EB48E7" w:rsidP="00020F42">
      <w:pPr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Algunas implicaciones</w:t>
      </w:r>
      <w:r w:rsidR="00020F42" w:rsidRPr="00020F42">
        <w:rPr>
          <w:rFonts w:asciiTheme="majorHAnsi" w:hAnsiTheme="majorHAnsi" w:cstheme="majorHAnsi"/>
          <w:color w:val="auto"/>
          <w:sz w:val="24"/>
          <w:szCs w:val="24"/>
        </w:rPr>
        <w:t>: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EB48E7" w:rsidRDefault="00EB48E7" w:rsidP="00020F42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Busca la aprobación de Cristo, no la de tu </w:t>
      </w:r>
      <w:r w:rsidR="00AC4BFD"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profesor</w:t>
      </w: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. </w:t>
      </w:r>
    </w:p>
    <w:p w:rsidR="00020F42" w:rsidRPr="00EB48E7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020F42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>Recuerda que Cristo es dueño de tu tiempo (Tito</w:t>
      </w:r>
      <w:r w:rsidR="00020F42"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3:1)</w:t>
      </w:r>
    </w:p>
    <w:p w:rsidR="00020F42" w:rsidRPr="00EB48E7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EB48E7" w:rsidRDefault="00EB48E7" w:rsidP="00020F42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Ve la educación como preparación para </w:t>
      </w:r>
      <w:r w:rsidRPr="00EB48E7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>todos</w:t>
      </w:r>
      <w:r w:rsidRPr="00EB48E7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tus llamados.</w:t>
      </w:r>
      <w:r w:rsid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</w:p>
    <w:p w:rsidR="00020F42" w:rsidRPr="00EB48E7" w:rsidRDefault="00020F42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AC4BFD">
      <w:pPr>
        <w:pStyle w:val="Ttulo3"/>
        <w:spacing w:before="0"/>
        <w:rPr>
          <w:rFonts w:cstheme="majorHAnsi"/>
          <w:b w:val="0"/>
          <w:color w:val="auto"/>
          <w:sz w:val="24"/>
          <w:szCs w:val="24"/>
          <w:lang w:val="es-ES"/>
        </w:rPr>
      </w:pPr>
      <w:r w:rsidRPr="00AC4BFD">
        <w:rPr>
          <w:rFonts w:cstheme="majorHAnsi"/>
          <w:color w:val="auto"/>
          <w:sz w:val="24"/>
          <w:szCs w:val="24"/>
          <w:lang w:val="es-ES"/>
        </w:rPr>
        <w:t>4</w:t>
      </w:r>
      <w:r w:rsidR="00020F42" w:rsidRPr="00AC4BFD">
        <w:rPr>
          <w:rFonts w:cstheme="majorHAnsi"/>
          <w:color w:val="auto"/>
          <w:sz w:val="24"/>
          <w:szCs w:val="24"/>
          <w:lang w:val="es-ES"/>
        </w:rPr>
        <w:t xml:space="preserve">. </w:t>
      </w:r>
      <w:r w:rsidRPr="00AC4BFD">
        <w:rPr>
          <w:rFonts w:cstheme="majorHAnsi"/>
          <w:color w:val="auto"/>
          <w:sz w:val="24"/>
          <w:szCs w:val="24"/>
          <w:lang w:val="es-ES"/>
        </w:rPr>
        <w:t>Un llamado a estar jubilado</w:t>
      </w:r>
    </w:p>
    <w:p w:rsidR="00020F42" w:rsidRPr="00AC4BFD" w:rsidRDefault="00020F42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¡Dios no desactiva tus llamados cuando llegas a los 65!</w:t>
      </w:r>
    </w:p>
    <w:p w:rsidR="00020F42" w:rsidRPr="00AC4BFD" w:rsidRDefault="00020F42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La mentalidad de Pablo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: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6A1654">
        <w:rPr>
          <w:rFonts w:cs="Times New Roman"/>
          <w:sz w:val="24"/>
          <w:szCs w:val="24"/>
          <w:lang w:val="es-ES"/>
        </w:rPr>
        <w:t>«Teniendo deseo de partir y estar con Cristo, lo cual es muchísimo mejor, pero quedar en la carne es más necesario por causa de vosotros. Y confiado en esto, sé que quedaré, que aún permaneceré con todos vosotros, para vuestro provecho y gozo de la fe»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(Filipenses </w:t>
      </w:r>
      <w:r w:rsidR="00020F42"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1:13-15).</w:t>
      </w:r>
    </w:p>
    <w:p w:rsidR="00020F42" w:rsidRPr="00AC4BFD" w:rsidRDefault="00020F42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020F42" w:rsidP="00AC4BFD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AC4BFD">
      <w:pPr>
        <w:spacing w:line="360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¿Cuáles son los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r</w:t>
      </w:r>
      <w:r w:rsidR="004F4C41">
        <w:rPr>
          <w:rFonts w:asciiTheme="majorHAnsi" w:hAnsiTheme="majorHAnsi" w:cstheme="majorHAnsi"/>
          <w:color w:val="auto"/>
          <w:sz w:val="24"/>
          <w:szCs w:val="24"/>
          <w:lang w:val="es-ES"/>
        </w:rPr>
        <w:t>ecursos único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s que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t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enemos en la jubilación?</w:t>
      </w:r>
    </w:p>
    <w:p w:rsidR="00020F42" w:rsidRPr="00020F42" w:rsidRDefault="00AC4BFD" w:rsidP="00020F42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Flexibilidad</w:t>
      </w:r>
    </w:p>
    <w:p w:rsidR="00020F42" w:rsidRPr="00020F42" w:rsidRDefault="00AC4BFD" w:rsidP="00020F42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Sabiduría</w:t>
      </w:r>
    </w:p>
    <w:p w:rsidR="00AC4BFD" w:rsidRDefault="00AC4BFD" w:rsidP="00020F42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Conocimiento de la Biblia</w:t>
      </w:r>
    </w:p>
    <w:p w:rsidR="00020F42" w:rsidRPr="00AC4BFD" w:rsidRDefault="00AC4BFD" w:rsidP="00020F42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lastRenderedPageBreak/>
        <w:t>Perspectiva</w:t>
      </w:r>
    </w:p>
    <w:p w:rsidR="00020F42" w:rsidRPr="00020F42" w:rsidRDefault="00AC4BFD" w:rsidP="00020F42">
      <w:pPr>
        <w:pStyle w:val="Prrafodelist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Dinero</w:t>
      </w:r>
    </w:p>
    <w:p w:rsidR="00020F42" w:rsidRPr="00020F42" w:rsidRDefault="00020F42" w:rsidP="00020F42">
      <w:pPr>
        <w:ind w:left="360"/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AC4BFD" w:rsidRDefault="00AC4BFD" w:rsidP="00020F42">
      <w:pPr>
        <w:ind w:left="36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El valor no proviene de lo que pode</w:t>
      </w:r>
      <w:r w:rsidR="004F4C41">
        <w:rPr>
          <w:rFonts w:asciiTheme="majorHAnsi" w:hAnsiTheme="majorHAnsi" w:cstheme="majorHAnsi"/>
          <w:color w:val="auto"/>
          <w:sz w:val="24"/>
          <w:szCs w:val="24"/>
          <w:lang w:val="es-ES"/>
        </w:rPr>
        <w:t>mos lograr. Incluso cuando las o</w:t>
      </w: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portunidades para servir desaparecen, las oportunidades para ser fieles nunca lo harán.</w:t>
      </w:r>
    </w:p>
    <w:p w:rsidR="00020F42" w:rsidRDefault="00020F42" w:rsidP="00020F42">
      <w:pPr>
        <w:ind w:left="36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AC4BFD" w:rsidRPr="00AC4BFD" w:rsidRDefault="00AC4BFD" w:rsidP="00020F42">
      <w:pPr>
        <w:ind w:left="36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020F42">
      <w:pPr>
        <w:pStyle w:val="Ttulo3"/>
        <w:spacing w:before="0"/>
        <w:rPr>
          <w:rFonts w:cstheme="majorHAnsi"/>
          <w:b w:val="0"/>
          <w:color w:val="auto"/>
          <w:sz w:val="24"/>
          <w:szCs w:val="24"/>
          <w:lang w:val="es-ES"/>
        </w:rPr>
      </w:pPr>
      <w:r w:rsidRPr="00AC4BFD">
        <w:rPr>
          <w:rFonts w:cstheme="majorHAnsi"/>
          <w:color w:val="auto"/>
          <w:sz w:val="24"/>
          <w:szCs w:val="24"/>
          <w:lang w:val="es-ES"/>
        </w:rPr>
        <w:t>5</w:t>
      </w:r>
      <w:r w:rsidR="00020F42" w:rsidRPr="00AC4BFD">
        <w:rPr>
          <w:rFonts w:cstheme="majorHAnsi"/>
          <w:color w:val="auto"/>
          <w:sz w:val="24"/>
          <w:szCs w:val="24"/>
          <w:lang w:val="es-ES"/>
        </w:rPr>
        <w:t xml:space="preserve">. </w:t>
      </w:r>
      <w:r w:rsidRPr="00AC4BFD">
        <w:rPr>
          <w:rFonts w:cstheme="majorHAnsi"/>
          <w:color w:val="auto"/>
          <w:sz w:val="24"/>
          <w:szCs w:val="24"/>
          <w:lang w:val="es-ES"/>
        </w:rPr>
        <w:t>Un llamado a estar desempleado</w:t>
      </w:r>
    </w:p>
    <w:p w:rsidR="00020F42" w:rsidRPr="00AC4BFD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¿Cómo podemos estar desempleados para la gloria de Dios?</w:t>
      </w:r>
    </w:p>
    <w:p w:rsidR="00020F42" w:rsidRPr="00AC4BFD" w:rsidRDefault="00020F42" w:rsidP="00020F42">
      <w:p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AC4BFD" w:rsidRDefault="00AC4BFD" w:rsidP="00020F42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Trabaja duro para encontrar un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trabajo</w:t>
      </w:r>
    </w:p>
    <w:p w:rsidR="00020F42" w:rsidRPr="00AC4BFD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AC4BFD" w:rsidP="00020F42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Usa bien el tiempo</w:t>
      </w:r>
    </w:p>
    <w:p w:rsidR="00020F42" w:rsidRPr="00020F42" w:rsidRDefault="00020F42" w:rsidP="00020F42">
      <w:pPr>
        <w:pStyle w:val="Prrafodelista"/>
        <w:rPr>
          <w:rFonts w:asciiTheme="majorHAnsi" w:hAnsiTheme="majorHAnsi" w:cstheme="majorHAnsi"/>
          <w:color w:val="auto"/>
          <w:sz w:val="24"/>
          <w:szCs w:val="24"/>
        </w:rPr>
      </w:pPr>
    </w:p>
    <w:p w:rsidR="00AC4BFD" w:rsidRDefault="00AC4BFD" w:rsidP="00AC4BFD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AC4BFD">
        <w:rPr>
          <w:rFonts w:asciiTheme="majorHAnsi" w:hAnsiTheme="majorHAnsi" w:cstheme="majorHAnsi"/>
          <w:color w:val="auto"/>
          <w:sz w:val="24"/>
          <w:szCs w:val="24"/>
          <w:lang w:val="es-ES"/>
        </w:rPr>
        <w:t>Brinda oportunidades para que otros hagan el bien</w:t>
      </w:r>
    </w:p>
    <w:p w:rsidR="00AC4BFD" w:rsidRPr="00AC4BFD" w:rsidRDefault="00AC4BFD" w:rsidP="00AC4BF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020F42" w:rsidRPr="00020F42" w:rsidRDefault="00AC4BFD" w:rsidP="00020F42">
      <w:pPr>
        <w:pStyle w:val="Prrafodelist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Confía en Dios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020F42" w:rsidRPr="00020F42" w:rsidRDefault="00AC4BFD" w:rsidP="00020F42">
      <w:pPr>
        <w:pStyle w:val="Ttulo3"/>
        <w:spacing w:before="0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color w:val="auto"/>
          <w:sz w:val="24"/>
          <w:szCs w:val="24"/>
        </w:rPr>
        <w:t>6</w:t>
      </w:r>
      <w:r w:rsidR="00020F42" w:rsidRPr="00020F42">
        <w:rPr>
          <w:rFonts w:cstheme="majorHAnsi"/>
          <w:color w:val="auto"/>
          <w:sz w:val="24"/>
          <w:szCs w:val="24"/>
        </w:rPr>
        <w:t>. Conclusi</w:t>
      </w:r>
      <w:r>
        <w:rPr>
          <w:rFonts w:cstheme="majorHAnsi"/>
          <w:color w:val="auto"/>
          <w:sz w:val="24"/>
          <w:szCs w:val="24"/>
        </w:rPr>
        <w:t>ón</w:t>
      </w:r>
    </w:p>
    <w:p w:rsidR="00020F42" w:rsidRPr="00020F42" w:rsidRDefault="00020F42" w:rsidP="00020F42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A81CD9" w:rsidRPr="00020F42" w:rsidRDefault="00A81CD9" w:rsidP="00326226">
      <w:pPr>
        <w:pStyle w:val="Style1"/>
        <w:rPr>
          <w:rFonts w:asciiTheme="majorHAnsi" w:hAnsiTheme="majorHAnsi" w:cstheme="majorHAnsi"/>
          <w:szCs w:val="24"/>
          <w:lang w:val="es-ES"/>
        </w:rPr>
      </w:pPr>
    </w:p>
    <w:sectPr w:rsidR="00A81CD9" w:rsidRPr="00020F4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50" w:rsidRDefault="00E05950">
      <w:r>
        <w:separator/>
      </w:r>
    </w:p>
  </w:endnote>
  <w:endnote w:type="continuationSeparator" w:id="1">
    <w:p w:rsidR="00E05950" w:rsidRDefault="00E0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50" w:rsidRDefault="00E05950">
      <w:r>
        <w:separator/>
      </w:r>
    </w:p>
  </w:footnote>
  <w:footnote w:type="continuationSeparator" w:id="1">
    <w:p w:rsidR="00E05950" w:rsidRDefault="00E05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8D9"/>
    <w:multiLevelType w:val="hybridMultilevel"/>
    <w:tmpl w:val="5540F0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1AAE"/>
    <w:multiLevelType w:val="hybridMultilevel"/>
    <w:tmpl w:val="72C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51A0"/>
    <w:multiLevelType w:val="hybridMultilevel"/>
    <w:tmpl w:val="AA9EFCC8"/>
    <w:lvl w:ilvl="0" w:tplc="1C6265D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9D13E7"/>
    <w:multiLevelType w:val="hybridMultilevel"/>
    <w:tmpl w:val="E6A27E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6DF7"/>
    <w:multiLevelType w:val="hybridMultilevel"/>
    <w:tmpl w:val="C0727192"/>
    <w:numStyleLink w:val="List6"/>
  </w:abstractNum>
  <w:abstractNum w:abstractNumId="21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070"/>
    <w:multiLevelType w:val="multilevel"/>
    <w:tmpl w:val="39CA7F32"/>
    <w:numStyleLink w:val="List51"/>
  </w:abstractNum>
  <w:abstractNum w:abstractNumId="23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D5CA9"/>
    <w:multiLevelType w:val="hybridMultilevel"/>
    <w:tmpl w:val="26028762"/>
    <w:numStyleLink w:val="List1"/>
  </w:abstractNum>
  <w:abstractNum w:abstractNumId="3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33EB3"/>
    <w:multiLevelType w:val="hybridMultilevel"/>
    <w:tmpl w:val="3FB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2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3"/>
  </w:num>
  <w:num w:numId="6">
    <w:abstractNumId w:val="20"/>
    <w:lvlOverride w:ilvl="0">
      <w:lvl w:ilvl="0" w:tplc="EB9A375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5"/>
  </w:num>
  <w:num w:numId="8">
    <w:abstractNumId w:val="29"/>
  </w:num>
  <w:num w:numId="9">
    <w:abstractNumId w:val="35"/>
  </w:num>
  <w:num w:numId="10">
    <w:abstractNumId w:val="23"/>
  </w:num>
  <w:num w:numId="11">
    <w:abstractNumId w:val="12"/>
  </w:num>
  <w:num w:numId="12">
    <w:abstractNumId w:val="25"/>
  </w:num>
  <w:num w:numId="13">
    <w:abstractNumId w:val="30"/>
  </w:num>
  <w:num w:numId="14">
    <w:abstractNumId w:val="16"/>
  </w:num>
  <w:num w:numId="15">
    <w:abstractNumId w:val="27"/>
  </w:num>
  <w:num w:numId="16">
    <w:abstractNumId w:val="9"/>
  </w:num>
  <w:num w:numId="17">
    <w:abstractNumId w:val="7"/>
  </w:num>
  <w:num w:numId="18">
    <w:abstractNumId w:val="26"/>
  </w:num>
  <w:num w:numId="19">
    <w:abstractNumId w:val="36"/>
  </w:num>
  <w:num w:numId="20">
    <w:abstractNumId w:val="28"/>
  </w:num>
  <w:num w:numId="21">
    <w:abstractNumId w:val="2"/>
  </w:num>
  <w:num w:numId="22">
    <w:abstractNumId w:val="8"/>
  </w:num>
  <w:num w:numId="23">
    <w:abstractNumId w:val="21"/>
  </w:num>
  <w:num w:numId="24">
    <w:abstractNumId w:val="38"/>
  </w:num>
  <w:num w:numId="25">
    <w:abstractNumId w:val="24"/>
  </w:num>
  <w:num w:numId="26">
    <w:abstractNumId w:val="4"/>
  </w:num>
  <w:num w:numId="27">
    <w:abstractNumId w:val="19"/>
  </w:num>
  <w:num w:numId="28">
    <w:abstractNumId w:val="34"/>
  </w:num>
  <w:num w:numId="29">
    <w:abstractNumId w:val="31"/>
  </w:num>
  <w:num w:numId="30">
    <w:abstractNumId w:val="10"/>
  </w:num>
  <w:num w:numId="31">
    <w:abstractNumId w:val="18"/>
  </w:num>
  <w:num w:numId="32">
    <w:abstractNumId w:val="5"/>
  </w:num>
  <w:num w:numId="33">
    <w:abstractNumId w:val="0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0F42"/>
    <w:rsid w:val="00023A60"/>
    <w:rsid w:val="00033D40"/>
    <w:rsid w:val="00055DB5"/>
    <w:rsid w:val="000C3D38"/>
    <w:rsid w:val="000E5580"/>
    <w:rsid w:val="001013D8"/>
    <w:rsid w:val="00106E41"/>
    <w:rsid w:val="00111509"/>
    <w:rsid w:val="001308FB"/>
    <w:rsid w:val="00173163"/>
    <w:rsid w:val="001754F0"/>
    <w:rsid w:val="00182390"/>
    <w:rsid w:val="00191DFB"/>
    <w:rsid w:val="00192F7E"/>
    <w:rsid w:val="001F3C3A"/>
    <w:rsid w:val="0020782A"/>
    <w:rsid w:val="002217CE"/>
    <w:rsid w:val="0023499F"/>
    <w:rsid w:val="00270804"/>
    <w:rsid w:val="00275894"/>
    <w:rsid w:val="00290ADB"/>
    <w:rsid w:val="002A1EAB"/>
    <w:rsid w:val="002B0551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D37BB"/>
    <w:rsid w:val="004F4C41"/>
    <w:rsid w:val="00531DCC"/>
    <w:rsid w:val="005638ED"/>
    <w:rsid w:val="005C57C5"/>
    <w:rsid w:val="005E1D11"/>
    <w:rsid w:val="005E20C4"/>
    <w:rsid w:val="006000DA"/>
    <w:rsid w:val="006128A5"/>
    <w:rsid w:val="00653F31"/>
    <w:rsid w:val="00680F70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E1B69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C4BFD"/>
    <w:rsid w:val="00AE32B1"/>
    <w:rsid w:val="00B54FE6"/>
    <w:rsid w:val="00B579F5"/>
    <w:rsid w:val="00B959C0"/>
    <w:rsid w:val="00BC716F"/>
    <w:rsid w:val="00BE35D8"/>
    <w:rsid w:val="00C914BE"/>
    <w:rsid w:val="00C94156"/>
    <w:rsid w:val="00CB56EC"/>
    <w:rsid w:val="00CC0540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05950"/>
    <w:rsid w:val="00E14E60"/>
    <w:rsid w:val="00E15612"/>
    <w:rsid w:val="00E65647"/>
    <w:rsid w:val="00E937DC"/>
    <w:rsid w:val="00E957DA"/>
    <w:rsid w:val="00EB48E7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2B0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Fuentedeprrafopredeter"/>
    <w:rsid w:val="001731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2018-12-28T01:29:00Z</dcterms:created>
  <dcterms:modified xsi:type="dcterms:W3CDTF">2018-12-31T20:20:00Z</dcterms:modified>
</cp:coreProperties>
</file>