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1E1" w:rsidRPr="003720A9" w:rsidRDefault="005E21E8" w:rsidP="006E035E">
      <w:pPr>
        <w:ind w:left="360" w:right="720"/>
        <w:rPr>
          <w:rFonts w:ascii="Times New Roman" w:hAnsi="Times New Roman"/>
          <w:b/>
          <w:sz w:val="24"/>
          <w:szCs w:val="24"/>
          <w:lang w:val="es-ES"/>
        </w:rPr>
      </w:pPr>
      <w:r w:rsidRPr="003720A9">
        <w:rPr>
          <w:rFonts w:ascii="Times New Roman" w:hAnsi="Times New Roman"/>
          <w:b/>
          <w:sz w:val="24"/>
          <w:szCs w:val="24"/>
          <w:lang w:val="es-ES"/>
        </w:rPr>
        <w:t>¿Qué ejemplo nos da Jesús para nuestro sufrimiento?</w:t>
      </w:r>
    </w:p>
    <w:p w:rsidR="005E51E1" w:rsidRPr="006E035E" w:rsidRDefault="005E21E8" w:rsidP="006E035E">
      <w:pPr>
        <w:pStyle w:val="Subttulo"/>
        <w:numPr>
          <w:ilvl w:val="0"/>
          <w:numId w:val="19"/>
        </w:numPr>
        <w:ind w:left="360"/>
        <w:jc w:val="left"/>
        <w:rPr>
          <w:szCs w:val="24"/>
        </w:rPr>
      </w:pPr>
      <w:r>
        <w:rPr>
          <w:szCs w:val="24"/>
        </w:rPr>
        <w:t>No cometió pecado</w:t>
      </w:r>
      <w:r w:rsidR="005E51E1" w:rsidRPr="006E035E">
        <w:rPr>
          <w:szCs w:val="24"/>
        </w:rPr>
        <w:t>.</w:t>
      </w:r>
    </w:p>
    <w:p w:rsidR="005E51E1" w:rsidRPr="006E035E" w:rsidRDefault="005E51E1" w:rsidP="006E035E">
      <w:pPr>
        <w:pStyle w:val="Subttulo"/>
        <w:ind w:left="360"/>
        <w:jc w:val="left"/>
        <w:rPr>
          <w:szCs w:val="24"/>
        </w:rPr>
      </w:pPr>
    </w:p>
    <w:p w:rsidR="005E51E1" w:rsidRPr="006E035E" w:rsidRDefault="005E51E1" w:rsidP="006E035E">
      <w:pPr>
        <w:pStyle w:val="Subttulo"/>
        <w:ind w:left="360"/>
        <w:jc w:val="left"/>
        <w:rPr>
          <w:szCs w:val="24"/>
        </w:rPr>
      </w:pPr>
    </w:p>
    <w:p w:rsidR="005E51E1" w:rsidRPr="006E035E" w:rsidRDefault="005E51E1" w:rsidP="006E035E">
      <w:pPr>
        <w:pStyle w:val="Subttulo"/>
        <w:ind w:left="360"/>
        <w:jc w:val="left"/>
        <w:rPr>
          <w:szCs w:val="24"/>
        </w:rPr>
      </w:pPr>
    </w:p>
    <w:p w:rsidR="005E51E1" w:rsidRPr="005E21E8" w:rsidRDefault="005E51E1" w:rsidP="006E035E">
      <w:pPr>
        <w:pStyle w:val="Subttulo"/>
        <w:numPr>
          <w:ilvl w:val="0"/>
          <w:numId w:val="19"/>
        </w:numPr>
        <w:ind w:left="360"/>
        <w:jc w:val="left"/>
        <w:rPr>
          <w:szCs w:val="24"/>
          <w:lang w:val="es-ES"/>
        </w:rPr>
      </w:pPr>
      <w:r w:rsidRPr="005E21E8">
        <w:rPr>
          <w:szCs w:val="24"/>
          <w:lang w:val="es-ES"/>
        </w:rPr>
        <w:t xml:space="preserve">No </w:t>
      </w:r>
      <w:r w:rsidR="005E21E8" w:rsidRPr="008462A3">
        <w:rPr>
          <w:lang w:val="es-ES"/>
        </w:rPr>
        <w:t>se halló engaño en su boca</w:t>
      </w:r>
      <w:r w:rsidR="005E21E8">
        <w:rPr>
          <w:lang w:val="es-ES"/>
        </w:rPr>
        <w:t>.</w:t>
      </w:r>
    </w:p>
    <w:p w:rsidR="005E51E1" w:rsidRPr="005E21E8" w:rsidRDefault="005E51E1" w:rsidP="006E035E">
      <w:pPr>
        <w:pStyle w:val="Subttulo"/>
        <w:ind w:left="360"/>
        <w:jc w:val="left"/>
        <w:rPr>
          <w:szCs w:val="24"/>
          <w:lang w:val="es-ES"/>
        </w:rPr>
      </w:pPr>
    </w:p>
    <w:p w:rsidR="005E51E1" w:rsidRPr="005E21E8" w:rsidRDefault="005E51E1" w:rsidP="006E035E">
      <w:pPr>
        <w:pStyle w:val="Subttulo"/>
        <w:ind w:left="360"/>
        <w:jc w:val="left"/>
        <w:rPr>
          <w:szCs w:val="24"/>
          <w:lang w:val="es-ES"/>
        </w:rPr>
      </w:pPr>
    </w:p>
    <w:p w:rsidR="005E51E1" w:rsidRPr="005E21E8" w:rsidRDefault="005E51E1" w:rsidP="006E035E">
      <w:pPr>
        <w:pStyle w:val="Subttulo"/>
        <w:ind w:left="360"/>
        <w:jc w:val="left"/>
        <w:rPr>
          <w:szCs w:val="24"/>
          <w:lang w:val="es-ES"/>
        </w:rPr>
      </w:pPr>
    </w:p>
    <w:p w:rsidR="005E51E1" w:rsidRPr="006E035E" w:rsidRDefault="005E21E8" w:rsidP="006E035E">
      <w:pPr>
        <w:pStyle w:val="Subttulo"/>
        <w:numPr>
          <w:ilvl w:val="0"/>
          <w:numId w:val="19"/>
        </w:numPr>
        <w:ind w:left="360"/>
        <w:jc w:val="left"/>
        <w:rPr>
          <w:szCs w:val="24"/>
        </w:rPr>
      </w:pPr>
      <w:r>
        <w:rPr>
          <w:szCs w:val="24"/>
        </w:rPr>
        <w:t>No tomó represalias</w:t>
      </w:r>
      <w:r w:rsidR="005E51E1" w:rsidRPr="006E035E">
        <w:rPr>
          <w:szCs w:val="24"/>
        </w:rPr>
        <w:t>.</w:t>
      </w:r>
    </w:p>
    <w:p w:rsidR="005E51E1" w:rsidRPr="006E035E" w:rsidRDefault="005E51E1" w:rsidP="006E035E">
      <w:pPr>
        <w:pStyle w:val="Subttulo"/>
        <w:ind w:left="360"/>
        <w:jc w:val="left"/>
        <w:rPr>
          <w:b/>
          <w:szCs w:val="24"/>
        </w:rPr>
      </w:pPr>
    </w:p>
    <w:p w:rsidR="005E51E1" w:rsidRPr="006E035E" w:rsidRDefault="005E51E1" w:rsidP="006E035E">
      <w:pPr>
        <w:pStyle w:val="Subttulo"/>
        <w:ind w:left="360"/>
        <w:jc w:val="left"/>
        <w:rPr>
          <w:b/>
          <w:szCs w:val="24"/>
        </w:rPr>
      </w:pPr>
    </w:p>
    <w:p w:rsidR="005E21E8" w:rsidRPr="003720A9" w:rsidRDefault="005E21E8" w:rsidP="005E21E8">
      <w:pPr>
        <w:pStyle w:val="Subttulo"/>
        <w:ind w:left="360"/>
        <w:jc w:val="left"/>
        <w:rPr>
          <w:b/>
          <w:szCs w:val="24"/>
          <w:lang w:val="es-ES"/>
        </w:rPr>
      </w:pPr>
      <w:r w:rsidRPr="003720A9">
        <w:rPr>
          <w:b/>
          <w:szCs w:val="24"/>
          <w:lang w:val="es-ES"/>
        </w:rPr>
        <w:t>¿Cómo es posible que hagamos todo esto? Confiando en Dios.</w:t>
      </w:r>
    </w:p>
    <w:p w:rsidR="005E21E8" w:rsidRPr="005E21E8" w:rsidRDefault="005E21E8" w:rsidP="005E21E8">
      <w:pPr>
        <w:pStyle w:val="Subttulo"/>
        <w:ind w:left="360"/>
        <w:jc w:val="left"/>
        <w:rPr>
          <w:b/>
          <w:szCs w:val="24"/>
          <w:lang w:val="es-ES"/>
        </w:rPr>
      </w:pPr>
    </w:p>
    <w:p w:rsidR="005E51E1" w:rsidRPr="003720A9" w:rsidRDefault="005E21E8" w:rsidP="005E21E8">
      <w:pPr>
        <w:pStyle w:val="Subttulo"/>
        <w:ind w:left="360"/>
        <w:jc w:val="left"/>
        <w:rPr>
          <w:b/>
          <w:szCs w:val="24"/>
          <w:lang w:val="es-ES"/>
        </w:rPr>
      </w:pPr>
      <w:r w:rsidRPr="003720A9">
        <w:rPr>
          <w:b/>
          <w:szCs w:val="24"/>
          <w:lang w:val="es-ES"/>
        </w:rPr>
        <w:t>5.</w:t>
      </w:r>
      <w:r w:rsidRPr="003720A9">
        <w:rPr>
          <w:b/>
          <w:szCs w:val="24"/>
          <w:lang w:val="es-ES"/>
        </w:rPr>
        <w:tab/>
        <w:t>Conclusió</w:t>
      </w:r>
      <w:r w:rsidR="005E51E1" w:rsidRPr="003720A9">
        <w:rPr>
          <w:b/>
          <w:szCs w:val="24"/>
          <w:lang w:val="es-ES"/>
        </w:rPr>
        <w:t>n</w:t>
      </w:r>
    </w:p>
    <w:p w:rsidR="005E51E1" w:rsidRPr="003720A9" w:rsidRDefault="005E51E1" w:rsidP="006E035E">
      <w:pPr>
        <w:pStyle w:val="Subttulo"/>
        <w:ind w:left="360"/>
        <w:jc w:val="left"/>
        <w:rPr>
          <w:b/>
          <w:szCs w:val="24"/>
          <w:lang w:val="es-ES"/>
        </w:rPr>
      </w:pPr>
    </w:p>
    <w:p w:rsidR="005E51E1" w:rsidRPr="005E21E8" w:rsidRDefault="005E21E8" w:rsidP="006E035E">
      <w:pPr>
        <w:pStyle w:val="Subttulo"/>
        <w:ind w:left="360"/>
        <w:jc w:val="left"/>
        <w:rPr>
          <w:szCs w:val="24"/>
          <w:lang w:val="es-ES"/>
        </w:rPr>
      </w:pPr>
      <w:r w:rsidRPr="005E21E8">
        <w:rPr>
          <w:szCs w:val="24"/>
          <w:lang w:val="es-ES"/>
        </w:rPr>
        <w:t>Ejemplo</w:t>
      </w:r>
      <w:r w:rsidR="005E51E1" w:rsidRPr="005E21E8">
        <w:rPr>
          <w:szCs w:val="24"/>
          <w:lang w:val="es-ES"/>
        </w:rPr>
        <w:t xml:space="preserve">: </w:t>
      </w:r>
      <w:r w:rsidRPr="005E21E8">
        <w:rPr>
          <w:szCs w:val="24"/>
          <w:lang w:val="es-ES"/>
        </w:rPr>
        <w:t>Difamado por un vecino.</w:t>
      </w:r>
    </w:p>
    <w:p w:rsidR="005E51E1" w:rsidRPr="005E21E8" w:rsidRDefault="005E51E1" w:rsidP="006E035E">
      <w:pPr>
        <w:pStyle w:val="Subttulo"/>
        <w:ind w:left="360"/>
        <w:jc w:val="left"/>
        <w:rPr>
          <w:szCs w:val="24"/>
          <w:lang w:val="es-ES"/>
        </w:rPr>
      </w:pPr>
    </w:p>
    <w:p w:rsidR="005E21E8" w:rsidRDefault="005E21E8" w:rsidP="006E035E">
      <w:pPr>
        <w:pStyle w:val="Subttulo"/>
        <w:ind w:left="360"/>
        <w:jc w:val="both"/>
        <w:rPr>
          <w:i/>
          <w:szCs w:val="24"/>
          <w:lang w:val="es-ES"/>
        </w:rPr>
      </w:pPr>
      <w:r>
        <w:rPr>
          <w:lang w:val="es-ES"/>
        </w:rPr>
        <w:t>Jamás podría creer</w:t>
      </w:r>
      <w:r w:rsidRPr="00513C13">
        <w:rPr>
          <w:lang w:val="es-ES"/>
        </w:rPr>
        <w:t xml:space="preserve"> en Dios, si no fuera por</w:t>
      </w:r>
      <w:r>
        <w:rPr>
          <w:lang w:val="es-ES"/>
        </w:rPr>
        <w:t xml:space="preserve"> </w:t>
      </w:r>
      <w:r w:rsidRPr="00513C13">
        <w:rPr>
          <w:lang w:val="es-ES"/>
        </w:rPr>
        <w:t>la cruz… En el mundo</w:t>
      </w:r>
      <w:r>
        <w:rPr>
          <w:lang w:val="es-ES"/>
        </w:rPr>
        <w:t xml:space="preserve"> real, lleno de </w:t>
      </w:r>
      <w:r w:rsidRPr="00513C13">
        <w:rPr>
          <w:lang w:val="es-ES"/>
        </w:rPr>
        <w:t>dolor, ¿</w:t>
      </w:r>
      <w:r>
        <w:rPr>
          <w:lang w:val="es-ES"/>
        </w:rPr>
        <w:t>cómo podríamos adorar a un dios que es inmune al dolor</w:t>
      </w:r>
      <w:r w:rsidRPr="00513C13">
        <w:rPr>
          <w:lang w:val="es-ES"/>
        </w:rPr>
        <w:t>?</w:t>
      </w:r>
      <w:r>
        <w:rPr>
          <w:lang w:val="es-ES"/>
        </w:rPr>
        <w:t xml:space="preserve"> He visitado muchos templos budistas en diferentes países asiáticos y quedado respetuosamente de pie ante la estatua de Buda, sus piernas cruzadas, brazos doblados, ojos cerrados, y el hilillo de una sonrisa en su boca, una mirada perdida en su cara, desentendido de las agonías del mundo. Pero cada vez después de un rato, necesité alejarme de ahí. Mi mente se ha dirigido más bien a esa figura sola, torcida y torturada en la cruz, clavada de manos y pies, con la espalda lacerada, los miembros dislocados, la frente  brotando sangre de los pinchazos de las espinas, la boca seca e intolerablemente sedienta, sumergida en oscuridad y abandonada por Dios. ¡Ese es Dios para mí! Él dejó a un lado su inmunidad al dolor. Entró en nuestro mundo de carne y hueso, lágrimas y muerte. Sufrió por nosotros. Nuestros sufrimientos se vuelven más tolerables a la luz de los suyos</w:t>
      </w:r>
      <w:r w:rsidRPr="00F26C8B">
        <w:rPr>
          <w:lang w:val="es-ES"/>
        </w:rPr>
        <w:t>.</w:t>
      </w:r>
    </w:p>
    <w:p w:rsidR="005E51E1" w:rsidRPr="005E21E8" w:rsidRDefault="005E51E1" w:rsidP="006E035E">
      <w:pPr>
        <w:pStyle w:val="Subttulo"/>
        <w:ind w:left="360"/>
        <w:jc w:val="both"/>
        <w:rPr>
          <w:i/>
          <w:szCs w:val="24"/>
        </w:rPr>
      </w:pPr>
      <w:r w:rsidRPr="005E21E8">
        <w:rPr>
          <w:szCs w:val="24"/>
        </w:rPr>
        <w:t>– John Stott</w:t>
      </w:r>
      <w:r w:rsidRPr="005E21E8">
        <w:rPr>
          <w:i/>
          <w:szCs w:val="24"/>
        </w:rPr>
        <w:t>, The Cross of Christ</w:t>
      </w:r>
    </w:p>
    <w:p w:rsidR="006E035E" w:rsidRPr="005E21E8" w:rsidRDefault="006E035E" w:rsidP="006E035E">
      <w:pPr>
        <w:pStyle w:val="Subttulo"/>
        <w:ind w:left="360"/>
        <w:jc w:val="both"/>
        <w:rPr>
          <w:i/>
          <w:szCs w:val="24"/>
        </w:rPr>
      </w:pPr>
    </w:p>
    <w:p w:rsidR="009F0571" w:rsidRPr="003720A9" w:rsidRDefault="005E21E8" w:rsidP="006E035E">
      <w:pPr>
        <w:spacing w:after="0"/>
        <w:ind w:left="360"/>
        <w:rPr>
          <w:rFonts w:ascii="Times New Roman" w:hAnsi="Times New Roman"/>
          <w:b/>
          <w:sz w:val="24"/>
          <w:szCs w:val="24"/>
          <w:lang w:val="es-ES"/>
        </w:rPr>
      </w:pPr>
      <w:r w:rsidRPr="005E21E8">
        <w:rPr>
          <w:rFonts w:ascii="Times New Roman" w:hAnsi="Times New Roman"/>
          <w:b/>
          <w:sz w:val="24"/>
          <w:szCs w:val="24"/>
          <w:lang w:val="es-ES"/>
        </w:rPr>
        <w:t>¿Preguntas</w:t>
      </w:r>
      <w:r w:rsidR="007A3FB9" w:rsidRPr="005E21E8">
        <w:rPr>
          <w:rFonts w:ascii="Times New Roman" w:hAnsi="Times New Roman"/>
          <w:b/>
          <w:sz w:val="24"/>
          <w:szCs w:val="24"/>
          <w:lang w:val="es-ES"/>
        </w:rPr>
        <w:t xml:space="preserve">?  </w:t>
      </w:r>
      <w:r w:rsidR="006E035E" w:rsidRPr="003720A9">
        <w:rPr>
          <w:rFonts w:ascii="Times New Roman" w:hAnsi="Times New Roman"/>
          <w:sz w:val="24"/>
          <w:szCs w:val="24"/>
          <w:lang w:val="es-ES"/>
        </w:rPr>
        <w:t>E</w:t>
      </w:r>
      <w:r w:rsidRPr="003720A9">
        <w:rPr>
          <w:rFonts w:ascii="Times New Roman" w:hAnsi="Times New Roman"/>
          <w:sz w:val="24"/>
          <w:szCs w:val="24"/>
          <w:lang w:val="es-ES"/>
        </w:rPr>
        <w:t>-mail del professor:</w:t>
      </w:r>
      <w:r w:rsidR="007A3FB9" w:rsidRPr="003720A9">
        <w:rPr>
          <w:rFonts w:ascii="Times New Roman" w:hAnsi="Times New Roman"/>
          <w:b/>
          <w:sz w:val="24"/>
          <w:szCs w:val="24"/>
          <w:lang w:val="es-ES"/>
        </w:rPr>
        <w:t xml:space="preserve"> </w:t>
      </w:r>
    </w:p>
    <w:p w:rsidR="006E035E" w:rsidRPr="00AA2706" w:rsidRDefault="00AA2706" w:rsidP="006E035E">
      <w:pPr>
        <w:spacing w:after="0"/>
        <w:ind w:left="360"/>
        <w:rPr>
          <w:rFonts w:ascii="Times New Roman" w:hAnsi="Times New Roman"/>
          <w:sz w:val="24"/>
          <w:szCs w:val="24"/>
          <w:lang w:val="es-ES"/>
        </w:rPr>
      </w:pPr>
      <w:r w:rsidRPr="00AA2706">
        <w:rPr>
          <w:rFonts w:ascii="Times New Roman" w:hAnsi="Times New Roman"/>
          <w:b/>
          <w:sz w:val="24"/>
          <w:szCs w:val="24"/>
          <w:lang w:val="es-ES"/>
        </w:rPr>
        <w:t>Lectura adicional</w:t>
      </w:r>
      <w:r w:rsidR="009F0571" w:rsidRPr="00AA2706">
        <w:rPr>
          <w:rFonts w:ascii="Times New Roman" w:hAnsi="Times New Roman"/>
          <w:b/>
          <w:sz w:val="24"/>
          <w:szCs w:val="24"/>
          <w:lang w:val="es-ES"/>
        </w:rPr>
        <w:t xml:space="preserve">: </w:t>
      </w:r>
      <w:r w:rsidR="009F0571" w:rsidRPr="00AA2706">
        <w:rPr>
          <w:rFonts w:ascii="Times New Roman" w:hAnsi="Times New Roman"/>
          <w:i/>
          <w:sz w:val="24"/>
          <w:szCs w:val="24"/>
          <w:lang w:val="es-ES"/>
        </w:rPr>
        <w:t xml:space="preserve">How Long O Lord </w:t>
      </w:r>
      <w:r w:rsidRPr="00AA2706">
        <w:rPr>
          <w:rFonts w:ascii="Times New Roman" w:hAnsi="Times New Roman"/>
          <w:sz w:val="24"/>
          <w:szCs w:val="24"/>
          <w:lang w:val="es-ES"/>
        </w:rPr>
        <w:t>de</w:t>
      </w:r>
      <w:r w:rsidR="009F0571" w:rsidRPr="00AA2706">
        <w:rPr>
          <w:rFonts w:ascii="Times New Roman" w:hAnsi="Times New Roman"/>
          <w:sz w:val="24"/>
          <w:szCs w:val="24"/>
          <w:lang w:val="es-ES"/>
        </w:rPr>
        <w:t xml:space="preserve"> D. A. Carson</w:t>
      </w:r>
    </w:p>
    <w:p w:rsidR="006E035E" w:rsidRPr="005E21E8" w:rsidRDefault="006E035E" w:rsidP="006E035E">
      <w:pPr>
        <w:keepNext/>
        <w:spacing w:after="0" w:line="240" w:lineRule="auto"/>
        <w:outlineLvl w:val="1"/>
        <w:rPr>
          <w:rFonts w:ascii="Times New Roman" w:eastAsia="Times New Roman" w:hAnsi="Times New Roman"/>
          <w:b/>
          <w:bCs/>
          <w:i/>
          <w:iCs/>
          <w:noProof/>
          <w:color w:val="000000" w:themeColor="text1"/>
          <w:sz w:val="28"/>
          <w:szCs w:val="28"/>
          <w:lang w:val="es-ES"/>
        </w:rPr>
      </w:pPr>
      <w:r>
        <w:rPr>
          <w:noProof/>
          <w:lang w:val="es-ES" w:eastAsia="es-ES"/>
        </w:rPr>
        <w:lastRenderedPageBreak/>
        <w:drawing>
          <wp:anchor distT="0" distB="0" distL="114300" distR="114300" simplePos="0" relativeHeight="251658240" behindDoc="0" locked="0" layoutInCell="1" allowOverlap="1">
            <wp:simplePos x="0" y="0"/>
            <wp:positionH relativeFrom="column">
              <wp:posOffset>3305175</wp:posOffset>
            </wp:positionH>
            <wp:positionV relativeFrom="paragraph">
              <wp:posOffset>-266700</wp:posOffset>
            </wp:positionV>
            <wp:extent cx="1028700" cy="1028700"/>
            <wp:effectExtent l="1905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028700" cy="1028700"/>
                    </a:xfrm>
                    <a:prstGeom prst="rect">
                      <a:avLst/>
                    </a:prstGeom>
                    <a:solidFill>
                      <a:srgbClr val="FFFFFF"/>
                    </a:solidFill>
                  </pic:spPr>
                </pic:pic>
              </a:graphicData>
            </a:graphic>
          </wp:anchor>
        </w:drawing>
      </w:r>
      <w:r w:rsidR="005E21E8" w:rsidRPr="005E21E8">
        <w:rPr>
          <w:rFonts w:ascii="Times New Roman" w:eastAsia="Times New Roman" w:hAnsi="Times New Roman"/>
          <w:b/>
          <w:bCs/>
          <w:i/>
          <w:iCs/>
          <w:noProof/>
          <w:color w:val="000000" w:themeColor="text1"/>
          <w:sz w:val="28"/>
          <w:szCs w:val="28"/>
          <w:lang w:val="es-ES"/>
        </w:rPr>
        <w:t>Seminario Básico</w:t>
      </w:r>
      <w:r w:rsidRPr="005E21E8">
        <w:rPr>
          <w:rFonts w:ascii="Times New Roman" w:eastAsia="Times New Roman" w:hAnsi="Times New Roman"/>
          <w:b/>
          <w:bCs/>
          <w:i/>
          <w:iCs/>
          <w:noProof/>
          <w:color w:val="000000" w:themeColor="text1"/>
          <w:sz w:val="28"/>
          <w:szCs w:val="28"/>
          <w:lang w:val="es-ES"/>
        </w:rPr>
        <w:t>—</w:t>
      </w:r>
      <w:r w:rsidR="005E21E8" w:rsidRPr="005E21E8">
        <w:rPr>
          <w:rFonts w:ascii="Times New Roman" w:eastAsia="Times New Roman" w:hAnsi="Times New Roman"/>
          <w:b/>
          <w:bCs/>
          <w:i/>
          <w:iCs/>
          <w:noProof/>
          <w:color w:val="000000" w:themeColor="text1"/>
          <w:sz w:val="28"/>
          <w:szCs w:val="28"/>
          <w:lang w:val="es-ES"/>
        </w:rPr>
        <w:t>Sufrimiento</w:t>
      </w:r>
    </w:p>
    <w:p w:rsidR="006E035E" w:rsidRPr="005E21E8" w:rsidRDefault="005E21E8" w:rsidP="006E035E">
      <w:pPr>
        <w:spacing w:after="0" w:line="240" w:lineRule="auto"/>
        <w:rPr>
          <w:rFonts w:ascii="Times New Roman" w:eastAsia="Times New Roman" w:hAnsi="Times New Roman"/>
          <w:b/>
          <w:bCs/>
          <w:color w:val="000000" w:themeColor="text1"/>
          <w:sz w:val="28"/>
          <w:szCs w:val="28"/>
          <w:lang w:val="es-ES"/>
        </w:rPr>
      </w:pPr>
      <w:r>
        <w:rPr>
          <w:rFonts w:ascii="Times New Roman" w:eastAsia="Times New Roman" w:hAnsi="Times New Roman"/>
          <w:b/>
          <w:bCs/>
          <w:color w:val="000000" w:themeColor="text1"/>
          <w:sz w:val="28"/>
          <w:szCs w:val="28"/>
          <w:lang w:val="es-ES"/>
        </w:rPr>
        <w:t>Clase 4: El dolor de Dios por el sufrimiento</w:t>
      </w:r>
    </w:p>
    <w:p w:rsidR="006E035E" w:rsidRPr="005E21E8" w:rsidRDefault="006E035E" w:rsidP="006E035E">
      <w:pPr>
        <w:spacing w:after="0" w:line="240" w:lineRule="auto"/>
        <w:rPr>
          <w:rFonts w:ascii="Times New Roman" w:eastAsia="Times New Roman" w:hAnsi="Times New Roman"/>
          <w:b/>
          <w:bCs/>
          <w:color w:val="000000" w:themeColor="text1"/>
          <w:sz w:val="24"/>
          <w:szCs w:val="24"/>
          <w:lang w:val="es-ES"/>
        </w:rPr>
      </w:pPr>
      <w:r w:rsidRPr="005E21E8">
        <w:rPr>
          <w:rFonts w:ascii="Times New Roman" w:eastAsia="Times New Roman" w:hAnsi="Times New Roman"/>
          <w:b/>
          <w:bCs/>
          <w:color w:val="000000" w:themeColor="text1"/>
          <w:sz w:val="28"/>
          <w:szCs w:val="28"/>
          <w:lang w:val="es-ES"/>
        </w:rPr>
        <w:tab/>
        <w:t xml:space="preserve">       </w:t>
      </w:r>
    </w:p>
    <w:p w:rsidR="006E035E" w:rsidRPr="005E21E8" w:rsidRDefault="006E035E" w:rsidP="006E035E">
      <w:pPr>
        <w:pBdr>
          <w:bottom w:val="single" w:sz="4" w:space="1" w:color="auto"/>
        </w:pBdr>
        <w:spacing w:after="0" w:line="240" w:lineRule="auto"/>
        <w:rPr>
          <w:rFonts w:ascii="Times New Roman" w:eastAsia="Times New Roman" w:hAnsi="Times New Roman"/>
          <w:color w:val="000000" w:themeColor="text1"/>
          <w:sz w:val="24"/>
          <w:szCs w:val="24"/>
          <w:lang w:val="es-ES"/>
        </w:rPr>
      </w:pPr>
    </w:p>
    <w:p w:rsidR="006E035E" w:rsidRPr="005E21E8" w:rsidRDefault="006E035E" w:rsidP="006E035E">
      <w:pPr>
        <w:pStyle w:val="Subttulo"/>
        <w:jc w:val="left"/>
        <w:rPr>
          <w:i/>
          <w:color w:val="000000" w:themeColor="text1"/>
          <w:szCs w:val="24"/>
          <w:lang w:val="es-ES"/>
        </w:rPr>
      </w:pPr>
    </w:p>
    <w:p w:rsidR="005E21E8" w:rsidRPr="005E21E8" w:rsidRDefault="005E21E8" w:rsidP="005E21E8">
      <w:pPr>
        <w:pStyle w:val="Subttulo"/>
        <w:rPr>
          <w:i/>
          <w:color w:val="000000"/>
          <w:szCs w:val="24"/>
          <w:lang w:val="es-ES"/>
        </w:rPr>
      </w:pPr>
      <w:r w:rsidRPr="005E21E8">
        <w:rPr>
          <w:i/>
          <w:color w:val="000000"/>
          <w:szCs w:val="24"/>
          <w:lang w:val="es-ES"/>
        </w:rPr>
        <w:t>La empatía de un Dios que sufre</w:t>
      </w:r>
    </w:p>
    <w:p w:rsidR="005E21E8" w:rsidRPr="005E21E8" w:rsidRDefault="005E21E8" w:rsidP="005E21E8">
      <w:pPr>
        <w:pStyle w:val="Subttulo"/>
        <w:rPr>
          <w:i/>
          <w:color w:val="000000"/>
          <w:szCs w:val="24"/>
          <w:lang w:val="es-ES"/>
        </w:rPr>
      </w:pPr>
    </w:p>
    <w:p w:rsidR="005E21E8" w:rsidRPr="005E21E8" w:rsidRDefault="005E21E8" w:rsidP="005E21E8">
      <w:pPr>
        <w:pStyle w:val="Subttulo"/>
        <w:numPr>
          <w:ilvl w:val="0"/>
          <w:numId w:val="24"/>
        </w:numPr>
        <w:jc w:val="both"/>
        <w:rPr>
          <w:i/>
          <w:color w:val="000000"/>
          <w:szCs w:val="24"/>
          <w:lang w:val="es-ES"/>
        </w:rPr>
      </w:pPr>
      <w:r w:rsidRPr="005E21E8">
        <w:rPr>
          <w:b/>
          <w:color w:val="000000"/>
          <w:szCs w:val="24"/>
        </w:rPr>
        <w:t>Introducción</w:t>
      </w:r>
    </w:p>
    <w:p w:rsidR="005E21E8" w:rsidRPr="005E21E8" w:rsidRDefault="005E21E8" w:rsidP="005E21E8">
      <w:pPr>
        <w:pStyle w:val="Subttulo"/>
        <w:jc w:val="both"/>
        <w:rPr>
          <w:b/>
          <w:color w:val="000000"/>
          <w:szCs w:val="24"/>
        </w:rPr>
      </w:pPr>
    </w:p>
    <w:p w:rsidR="005E21E8" w:rsidRPr="005E21E8" w:rsidRDefault="005E21E8" w:rsidP="005E21E8">
      <w:pPr>
        <w:pStyle w:val="Subttulo"/>
        <w:ind w:left="360"/>
        <w:jc w:val="left"/>
        <w:rPr>
          <w:rFonts w:eastAsia="Calibri"/>
          <w:i/>
          <w:szCs w:val="24"/>
          <w:lang w:val="es-ES"/>
        </w:rPr>
      </w:pPr>
      <w:r w:rsidRPr="005E21E8">
        <w:rPr>
          <w:rFonts w:eastAsia="Calibri"/>
          <w:i/>
          <w:szCs w:val="24"/>
          <w:lang w:val="es-ES"/>
        </w:rPr>
        <w:t>Los otros dioses eran fuertes; pero tú fuiste débil;</w:t>
      </w:r>
    </w:p>
    <w:p w:rsidR="005E21E8" w:rsidRPr="005E21E8" w:rsidRDefault="005E21E8" w:rsidP="005E21E8">
      <w:pPr>
        <w:pStyle w:val="Subttulo"/>
        <w:ind w:left="360"/>
        <w:jc w:val="left"/>
        <w:rPr>
          <w:rFonts w:eastAsia="Calibri"/>
          <w:i/>
          <w:szCs w:val="24"/>
          <w:lang w:val="es-ES"/>
        </w:rPr>
      </w:pPr>
      <w:r w:rsidRPr="005E21E8">
        <w:rPr>
          <w:rFonts w:eastAsia="Calibri"/>
          <w:i/>
          <w:szCs w:val="24"/>
          <w:lang w:val="es-ES"/>
        </w:rPr>
        <w:t>Cabalgaban, pero tú tropezaste con un trono;</w:t>
      </w:r>
    </w:p>
    <w:p w:rsidR="00AA2706" w:rsidRDefault="005E21E8" w:rsidP="00AA2706">
      <w:pPr>
        <w:pStyle w:val="Subttulo"/>
        <w:ind w:left="360"/>
        <w:jc w:val="left"/>
        <w:rPr>
          <w:rFonts w:eastAsia="Calibri"/>
          <w:i/>
          <w:szCs w:val="24"/>
          <w:lang w:val="es-ES"/>
        </w:rPr>
      </w:pPr>
      <w:r w:rsidRPr="005E21E8">
        <w:rPr>
          <w:rFonts w:eastAsia="Calibri"/>
          <w:i/>
          <w:szCs w:val="24"/>
          <w:lang w:val="es-ES"/>
        </w:rPr>
        <w:t>Pero para nuestras heridas solo las heridas de Dios pueden hablar, Y un dios no tiene heridas, sino solo tú.</w:t>
      </w:r>
      <w:r w:rsidR="00AA2706">
        <w:rPr>
          <w:rFonts w:eastAsia="Calibri"/>
          <w:i/>
          <w:szCs w:val="24"/>
          <w:lang w:val="es-ES"/>
        </w:rPr>
        <w:t xml:space="preserve"> </w:t>
      </w:r>
    </w:p>
    <w:p w:rsidR="00AA2706" w:rsidRDefault="00AA2706" w:rsidP="00AA2706">
      <w:pPr>
        <w:pStyle w:val="Subttulo"/>
        <w:ind w:left="360"/>
        <w:jc w:val="left"/>
        <w:rPr>
          <w:rFonts w:eastAsia="Calibri"/>
          <w:i/>
          <w:szCs w:val="24"/>
          <w:lang w:val="es-ES"/>
        </w:rPr>
      </w:pPr>
    </w:p>
    <w:p w:rsidR="005E21E8" w:rsidRPr="00AA2706" w:rsidRDefault="00AA2706" w:rsidP="00AA2706">
      <w:pPr>
        <w:pStyle w:val="Subttulo"/>
        <w:ind w:left="360"/>
        <w:jc w:val="left"/>
        <w:rPr>
          <w:rFonts w:eastAsia="Calibri"/>
          <w:i/>
          <w:szCs w:val="24"/>
          <w:lang w:val="es-ES"/>
        </w:rPr>
      </w:pPr>
      <w:r>
        <w:rPr>
          <w:rFonts w:eastAsia="Calibri"/>
          <w:i/>
          <w:szCs w:val="24"/>
          <w:lang w:val="es-ES"/>
        </w:rPr>
        <w:tab/>
      </w:r>
      <w:r>
        <w:rPr>
          <w:rFonts w:eastAsia="Calibri"/>
          <w:i/>
          <w:szCs w:val="24"/>
          <w:lang w:val="es-ES"/>
        </w:rPr>
        <w:tab/>
      </w:r>
      <w:r>
        <w:rPr>
          <w:rFonts w:eastAsia="Calibri"/>
          <w:i/>
          <w:szCs w:val="24"/>
          <w:lang w:val="es-ES"/>
        </w:rPr>
        <w:tab/>
        <w:t xml:space="preserve">-  </w:t>
      </w:r>
      <w:r w:rsidR="005E21E8" w:rsidRPr="00AA2706">
        <w:rPr>
          <w:rFonts w:eastAsia="Calibri"/>
          <w:szCs w:val="24"/>
          <w:lang w:val="es-ES"/>
        </w:rPr>
        <w:t xml:space="preserve">Edward Shillito, </w:t>
      </w:r>
      <w:r w:rsidRPr="00AA2706">
        <w:rPr>
          <w:rFonts w:eastAsia="Calibri"/>
          <w:szCs w:val="24"/>
          <w:lang w:val="es-ES"/>
        </w:rPr>
        <w:t>Primera Guerra Mundial</w:t>
      </w:r>
    </w:p>
    <w:p w:rsidR="005E21E8" w:rsidRPr="00AA2706" w:rsidRDefault="005E21E8" w:rsidP="005E21E8">
      <w:pPr>
        <w:pStyle w:val="Subttulo"/>
        <w:jc w:val="left"/>
        <w:rPr>
          <w:rFonts w:eastAsia="Calibri"/>
          <w:i/>
          <w:szCs w:val="24"/>
          <w:lang w:val="es-ES"/>
        </w:rPr>
      </w:pPr>
    </w:p>
    <w:p w:rsidR="005E21E8" w:rsidRPr="00AA2706" w:rsidRDefault="005E21E8" w:rsidP="005E21E8">
      <w:pPr>
        <w:pStyle w:val="Subttulo"/>
        <w:jc w:val="left"/>
        <w:rPr>
          <w:rFonts w:eastAsia="Calibri"/>
          <w:i/>
          <w:szCs w:val="24"/>
          <w:lang w:val="es-ES"/>
        </w:rPr>
      </w:pPr>
    </w:p>
    <w:p w:rsidR="005E21E8" w:rsidRPr="005E21E8" w:rsidRDefault="005E21E8" w:rsidP="005E21E8">
      <w:pPr>
        <w:pStyle w:val="Subttulo"/>
        <w:ind w:left="360"/>
        <w:jc w:val="left"/>
        <w:rPr>
          <w:rFonts w:eastAsia="Calibri"/>
          <w:szCs w:val="24"/>
          <w:lang w:val="es-ES"/>
        </w:rPr>
      </w:pPr>
      <w:r w:rsidRPr="005E21E8">
        <w:rPr>
          <w:rFonts w:eastAsia="Calibri"/>
          <w:szCs w:val="24"/>
          <w:lang w:val="es-ES"/>
        </w:rPr>
        <w:t>Pregunta: ¿De qué manera el hecho de que Cristo sufrió nos ayuda en nuestro sufrimiento?</w:t>
      </w:r>
    </w:p>
    <w:p w:rsidR="005E21E8" w:rsidRPr="005E21E8" w:rsidRDefault="005E21E8" w:rsidP="005E21E8">
      <w:pPr>
        <w:pStyle w:val="Subttulo"/>
        <w:jc w:val="left"/>
        <w:rPr>
          <w:rFonts w:eastAsia="Calibri"/>
          <w:i/>
          <w:szCs w:val="24"/>
          <w:lang w:val="es-ES"/>
        </w:rPr>
      </w:pPr>
    </w:p>
    <w:p w:rsidR="005E21E8" w:rsidRPr="005E21E8" w:rsidRDefault="005E21E8" w:rsidP="005E21E8">
      <w:pPr>
        <w:pStyle w:val="Subttulo"/>
        <w:jc w:val="left"/>
        <w:rPr>
          <w:rFonts w:eastAsia="Calibri"/>
          <w:i/>
          <w:szCs w:val="24"/>
          <w:lang w:val="es-ES"/>
        </w:rPr>
      </w:pPr>
    </w:p>
    <w:p w:rsidR="005E21E8" w:rsidRPr="005E21E8" w:rsidRDefault="005E21E8" w:rsidP="005E21E8">
      <w:pPr>
        <w:pStyle w:val="Subttulo"/>
        <w:jc w:val="left"/>
        <w:rPr>
          <w:rFonts w:eastAsia="Calibri"/>
          <w:i/>
          <w:szCs w:val="24"/>
          <w:lang w:val="es-ES"/>
        </w:rPr>
      </w:pPr>
    </w:p>
    <w:p w:rsidR="005E21E8" w:rsidRPr="005E21E8" w:rsidRDefault="005E21E8" w:rsidP="005E21E8">
      <w:pPr>
        <w:pStyle w:val="Subttulo"/>
        <w:ind w:left="360"/>
        <w:jc w:val="left"/>
        <w:rPr>
          <w:b/>
          <w:szCs w:val="24"/>
          <w:lang w:val="es-ES"/>
        </w:rPr>
      </w:pPr>
      <w:r w:rsidRPr="005E21E8">
        <w:rPr>
          <w:b/>
          <w:szCs w:val="24"/>
          <w:lang w:val="es-ES"/>
        </w:rPr>
        <w:t>2.</w:t>
      </w:r>
      <w:r w:rsidRPr="005E21E8">
        <w:rPr>
          <w:b/>
          <w:szCs w:val="24"/>
          <w:lang w:val="es-ES"/>
        </w:rPr>
        <w:tab/>
        <w:t xml:space="preserve">La cruz: Done el amor </w:t>
      </w:r>
      <w:r w:rsidRPr="005E21E8">
        <w:rPr>
          <w:b/>
          <w:i/>
          <w:szCs w:val="24"/>
          <w:lang w:val="es-ES"/>
        </w:rPr>
        <w:t>y</w:t>
      </w:r>
      <w:r w:rsidRPr="005E21E8">
        <w:rPr>
          <w:b/>
          <w:szCs w:val="24"/>
          <w:lang w:val="es-ES"/>
        </w:rPr>
        <w:t xml:space="preserve"> la justicia se encuentran</w:t>
      </w:r>
    </w:p>
    <w:p w:rsidR="005E21E8" w:rsidRPr="005E21E8" w:rsidRDefault="005E21E8" w:rsidP="005E21E8">
      <w:pPr>
        <w:pStyle w:val="Subttulo"/>
        <w:ind w:left="360"/>
        <w:jc w:val="left"/>
        <w:rPr>
          <w:rFonts w:eastAsia="Calibri"/>
          <w:i/>
          <w:szCs w:val="24"/>
          <w:lang w:val="es-ES"/>
        </w:rPr>
      </w:pPr>
    </w:p>
    <w:p w:rsidR="005E21E8" w:rsidRPr="005E21E8" w:rsidRDefault="005E21E8" w:rsidP="005E21E8">
      <w:pPr>
        <w:pStyle w:val="Subttulo"/>
        <w:ind w:left="360"/>
        <w:jc w:val="left"/>
        <w:rPr>
          <w:rFonts w:eastAsia="Calibri"/>
          <w:i/>
          <w:szCs w:val="24"/>
          <w:lang w:val="es-ES"/>
        </w:rPr>
      </w:pPr>
    </w:p>
    <w:p w:rsidR="005E21E8" w:rsidRPr="00C45DAB" w:rsidRDefault="005E21E8" w:rsidP="00C45DAB">
      <w:pPr>
        <w:pStyle w:val="Subttulo"/>
        <w:ind w:left="360"/>
        <w:jc w:val="left"/>
        <w:rPr>
          <w:i/>
          <w:szCs w:val="24"/>
          <w:lang w:val="es-ES"/>
        </w:rPr>
      </w:pPr>
      <w:r w:rsidRPr="005E21E8">
        <w:rPr>
          <w:i/>
          <w:szCs w:val="24"/>
          <w:lang w:val="es-ES"/>
        </w:rPr>
        <w:t>«Al que no conoció pecado, por nosotros lo hizo pecado, para que nosotros fuésemos hechos justicia de Dios en él»</w:t>
      </w:r>
      <w:r w:rsidR="003720A9">
        <w:rPr>
          <w:i/>
          <w:szCs w:val="24"/>
          <w:lang w:val="es-ES"/>
        </w:rPr>
        <w:t>.</w:t>
      </w:r>
      <w:r w:rsidR="00C45DAB">
        <w:rPr>
          <w:i/>
          <w:szCs w:val="24"/>
          <w:lang w:val="es-ES"/>
        </w:rPr>
        <w:t xml:space="preserve"> </w:t>
      </w:r>
      <w:r w:rsidRPr="005E21E8">
        <w:rPr>
          <w:szCs w:val="24"/>
          <w:lang w:val="es-ES"/>
        </w:rPr>
        <w:t xml:space="preserve"> – 2 Co. 5:21</w:t>
      </w:r>
    </w:p>
    <w:p w:rsidR="005E21E8" w:rsidRPr="005E21E8" w:rsidRDefault="005E21E8" w:rsidP="005E21E8">
      <w:pPr>
        <w:pStyle w:val="Subttulo"/>
        <w:ind w:left="360"/>
        <w:jc w:val="left"/>
        <w:rPr>
          <w:rFonts w:eastAsia="Calibri"/>
          <w:szCs w:val="24"/>
          <w:lang w:val="es-ES"/>
        </w:rPr>
      </w:pPr>
    </w:p>
    <w:p w:rsidR="005E21E8" w:rsidRPr="005E21E8" w:rsidRDefault="005E21E8" w:rsidP="005E21E8">
      <w:pPr>
        <w:pStyle w:val="Subttulo"/>
        <w:ind w:left="360"/>
        <w:jc w:val="left"/>
        <w:rPr>
          <w:rFonts w:eastAsia="Calibri"/>
          <w:szCs w:val="24"/>
          <w:lang w:val="es-ES"/>
        </w:rPr>
      </w:pPr>
    </w:p>
    <w:p w:rsidR="005E21E8" w:rsidRPr="005E21E8" w:rsidRDefault="005E21E8" w:rsidP="005E21E8">
      <w:pPr>
        <w:pStyle w:val="Subttulo"/>
        <w:ind w:left="360"/>
        <w:jc w:val="left"/>
        <w:rPr>
          <w:rFonts w:eastAsia="Calibri"/>
          <w:szCs w:val="24"/>
          <w:lang w:val="es-ES"/>
        </w:rPr>
      </w:pPr>
    </w:p>
    <w:p w:rsidR="005E21E8" w:rsidRPr="005E21E8" w:rsidRDefault="005E21E8" w:rsidP="005E21E8">
      <w:pPr>
        <w:pStyle w:val="Subttulo"/>
        <w:ind w:left="360"/>
        <w:jc w:val="left"/>
        <w:rPr>
          <w:rFonts w:eastAsia="Calibri"/>
          <w:szCs w:val="24"/>
          <w:lang w:val="es-ES"/>
        </w:rPr>
      </w:pPr>
    </w:p>
    <w:p w:rsidR="005E21E8" w:rsidRPr="005E21E8" w:rsidRDefault="005E21E8" w:rsidP="005E21E8">
      <w:pPr>
        <w:pStyle w:val="Subttulo"/>
        <w:ind w:left="360"/>
        <w:jc w:val="left"/>
        <w:rPr>
          <w:rFonts w:eastAsia="Calibri"/>
          <w:szCs w:val="24"/>
          <w:lang w:val="es-ES"/>
        </w:rPr>
      </w:pPr>
      <w:r w:rsidRPr="005E21E8">
        <w:rPr>
          <w:rFonts w:eastAsia="Calibri"/>
          <w:szCs w:val="24"/>
          <w:lang w:val="es-ES"/>
        </w:rPr>
        <w:t xml:space="preserve">Cuando sufrimos, necesitamos misericordia </w:t>
      </w:r>
      <w:r w:rsidRPr="005E21E8">
        <w:rPr>
          <w:rFonts w:eastAsia="Calibri"/>
          <w:i/>
          <w:szCs w:val="24"/>
          <w:lang w:val="es-ES"/>
        </w:rPr>
        <w:t>y</w:t>
      </w:r>
      <w:r w:rsidRPr="005E21E8">
        <w:rPr>
          <w:rFonts w:eastAsia="Calibri"/>
          <w:szCs w:val="24"/>
          <w:lang w:val="es-ES"/>
        </w:rPr>
        <w:t xml:space="preserve"> justicia. Por causa de la muerte de Cristo, un Dios justo nos muestra su misericordia.</w:t>
      </w:r>
    </w:p>
    <w:p w:rsidR="005E21E8" w:rsidRPr="005E21E8" w:rsidRDefault="005E21E8" w:rsidP="005E21E8">
      <w:pPr>
        <w:pStyle w:val="Subttulo"/>
        <w:ind w:left="360"/>
        <w:jc w:val="left"/>
        <w:rPr>
          <w:rFonts w:eastAsia="Calibri"/>
          <w:szCs w:val="24"/>
          <w:lang w:val="es-ES"/>
        </w:rPr>
      </w:pPr>
    </w:p>
    <w:p w:rsidR="005E21E8" w:rsidRPr="005E21E8" w:rsidRDefault="005E21E8" w:rsidP="005E21E8">
      <w:pPr>
        <w:pStyle w:val="Subttulo"/>
        <w:ind w:left="360"/>
        <w:jc w:val="left"/>
        <w:rPr>
          <w:rFonts w:eastAsia="Calibri"/>
          <w:b/>
          <w:szCs w:val="24"/>
          <w:lang w:val="es-ES"/>
        </w:rPr>
      </w:pPr>
    </w:p>
    <w:p w:rsidR="005E21E8" w:rsidRDefault="005E21E8" w:rsidP="005E21E8">
      <w:pPr>
        <w:pStyle w:val="Subttulo"/>
        <w:ind w:left="360"/>
        <w:jc w:val="left"/>
        <w:rPr>
          <w:rFonts w:eastAsia="Calibri"/>
          <w:b/>
          <w:szCs w:val="24"/>
          <w:lang w:val="es-ES"/>
        </w:rPr>
      </w:pPr>
    </w:p>
    <w:p w:rsidR="005E21E8" w:rsidRDefault="005E21E8" w:rsidP="005E21E8">
      <w:pPr>
        <w:pStyle w:val="Subttulo"/>
        <w:ind w:left="360"/>
        <w:jc w:val="left"/>
        <w:rPr>
          <w:rFonts w:eastAsia="Calibri"/>
          <w:b/>
          <w:szCs w:val="24"/>
          <w:lang w:val="es-ES"/>
        </w:rPr>
      </w:pPr>
    </w:p>
    <w:p w:rsidR="00C45DAB" w:rsidRDefault="00C45DAB" w:rsidP="005E21E8">
      <w:pPr>
        <w:pStyle w:val="Subttulo"/>
        <w:ind w:left="360"/>
        <w:jc w:val="left"/>
        <w:rPr>
          <w:rFonts w:eastAsia="Calibri"/>
          <w:b/>
          <w:szCs w:val="24"/>
          <w:lang w:val="es-ES"/>
        </w:rPr>
      </w:pPr>
    </w:p>
    <w:p w:rsidR="005E21E8" w:rsidRPr="005E21E8" w:rsidRDefault="005E21E8" w:rsidP="005E21E8">
      <w:pPr>
        <w:pStyle w:val="Subttulo"/>
        <w:ind w:left="360"/>
        <w:jc w:val="left"/>
        <w:rPr>
          <w:rFonts w:eastAsia="Calibri"/>
          <w:b/>
          <w:szCs w:val="24"/>
          <w:lang w:val="es-ES"/>
        </w:rPr>
      </w:pPr>
      <w:r w:rsidRPr="005E21E8">
        <w:rPr>
          <w:rFonts w:eastAsia="Calibri"/>
          <w:b/>
          <w:szCs w:val="24"/>
          <w:lang w:val="es-ES"/>
        </w:rPr>
        <w:lastRenderedPageBreak/>
        <w:t>3.</w:t>
      </w:r>
      <w:r w:rsidRPr="005E21E8">
        <w:rPr>
          <w:rFonts w:eastAsia="Calibri"/>
          <w:b/>
          <w:szCs w:val="24"/>
          <w:lang w:val="es-ES"/>
        </w:rPr>
        <w:tab/>
      </w:r>
      <w:r w:rsidRPr="005E21E8">
        <w:rPr>
          <w:b/>
          <w:szCs w:val="24"/>
          <w:lang w:val="es-ES"/>
        </w:rPr>
        <w:t>Consuelo en la empatía de Dios</w:t>
      </w:r>
    </w:p>
    <w:p w:rsidR="005E21E8" w:rsidRPr="005E21E8" w:rsidRDefault="005E21E8" w:rsidP="005E21E8">
      <w:pPr>
        <w:pStyle w:val="Subttulo"/>
        <w:ind w:left="1440"/>
        <w:jc w:val="both"/>
        <w:rPr>
          <w:rFonts w:eastAsia="Calibri"/>
          <w:i/>
          <w:szCs w:val="24"/>
          <w:lang w:val="es-ES"/>
        </w:rPr>
      </w:pPr>
    </w:p>
    <w:p w:rsidR="005E21E8" w:rsidRPr="005E21E8" w:rsidRDefault="005E21E8" w:rsidP="005E21E8">
      <w:pPr>
        <w:spacing w:after="0"/>
        <w:ind w:left="360" w:right="630"/>
        <w:jc w:val="both"/>
        <w:rPr>
          <w:rStyle w:val="text"/>
          <w:rFonts w:ascii="Times New Roman" w:hAnsi="Times New Roman"/>
          <w:i/>
          <w:lang w:val="es-ES"/>
        </w:rPr>
      </w:pPr>
      <w:r w:rsidRPr="005E21E8">
        <w:rPr>
          <w:rFonts w:ascii="Times New Roman" w:hAnsi="Times New Roman"/>
          <w:i/>
          <w:lang w:val="es-ES"/>
        </w:rPr>
        <w:t>«</w:t>
      </w:r>
      <w:r w:rsidRPr="005E21E8">
        <w:rPr>
          <w:rStyle w:val="text"/>
          <w:rFonts w:ascii="Times New Roman" w:hAnsi="Times New Roman"/>
          <w:bCs/>
          <w:i/>
          <w:color w:val="000000"/>
          <w:shd w:val="clear" w:color="auto" w:fill="FFFFFF"/>
          <w:vertAlign w:val="superscript"/>
          <w:lang w:val="es-ES"/>
        </w:rPr>
        <w:t>14 </w:t>
      </w:r>
      <w:r w:rsidRPr="005E21E8">
        <w:rPr>
          <w:rStyle w:val="text"/>
          <w:rFonts w:ascii="Times New Roman" w:hAnsi="Times New Roman"/>
          <w:i/>
          <w:color w:val="000000"/>
          <w:shd w:val="clear" w:color="auto" w:fill="FFFFFF"/>
          <w:lang w:val="es-ES"/>
        </w:rPr>
        <w:t>Por lo tanto, ya que en Jesús, el Hijo de Dios, tenemos un gran sumo sacerdote que ha atravesado los cielos, aferrémonos a la fe que profesamos. </w:t>
      </w:r>
      <w:r w:rsidRPr="005E21E8">
        <w:rPr>
          <w:rStyle w:val="text"/>
          <w:rFonts w:ascii="Times New Roman" w:hAnsi="Times New Roman"/>
          <w:bCs/>
          <w:i/>
          <w:color w:val="000000"/>
          <w:shd w:val="clear" w:color="auto" w:fill="FFFFFF"/>
          <w:vertAlign w:val="superscript"/>
          <w:lang w:val="es-ES"/>
        </w:rPr>
        <w:t>15 </w:t>
      </w:r>
      <w:r w:rsidRPr="005E21E8">
        <w:rPr>
          <w:rStyle w:val="text"/>
          <w:rFonts w:ascii="Times New Roman" w:hAnsi="Times New Roman"/>
          <w:i/>
          <w:color w:val="000000"/>
          <w:shd w:val="clear" w:color="auto" w:fill="FFFFFF"/>
          <w:lang w:val="es-ES"/>
        </w:rPr>
        <w:t>Porque no tenemos un sumo sacerdote incapaz de compadecerse de nuestras debilidades, sino uno que ha sido tentado en todo de la misma manera que nosotros, aunque sin pecado. </w:t>
      </w:r>
      <w:r w:rsidRPr="005E21E8">
        <w:rPr>
          <w:rStyle w:val="text"/>
          <w:rFonts w:ascii="Times New Roman" w:hAnsi="Times New Roman"/>
          <w:bCs/>
          <w:i/>
          <w:color w:val="000000"/>
          <w:shd w:val="clear" w:color="auto" w:fill="FFFFFF"/>
          <w:vertAlign w:val="superscript"/>
          <w:lang w:val="es-ES"/>
        </w:rPr>
        <w:t>16 </w:t>
      </w:r>
      <w:r w:rsidRPr="005E21E8">
        <w:rPr>
          <w:rStyle w:val="text"/>
          <w:rFonts w:ascii="Times New Roman" w:hAnsi="Times New Roman"/>
          <w:i/>
          <w:color w:val="000000"/>
          <w:shd w:val="clear" w:color="auto" w:fill="FFFFFF"/>
          <w:lang w:val="es-ES"/>
        </w:rPr>
        <w:t>Así que acerquémonos confiadamente al trono de la gracia para recibir misericordia y hallar la gracia que nos ayude en el momento que más la necesitemos</w:t>
      </w:r>
      <w:r w:rsidRPr="005E21E8">
        <w:rPr>
          <w:rFonts w:ascii="Times New Roman" w:hAnsi="Times New Roman"/>
          <w:i/>
          <w:lang w:val="es-ES"/>
        </w:rPr>
        <w:t>» (He</w:t>
      </w:r>
      <w:r w:rsidRPr="005E21E8">
        <w:rPr>
          <w:rFonts w:ascii="Times New Roman" w:hAnsi="Times New Roman"/>
          <w:i/>
          <w:sz w:val="24"/>
          <w:szCs w:val="24"/>
          <w:lang w:val="es-ES"/>
        </w:rPr>
        <w:t>. 4:14-16, NIV)</w:t>
      </w:r>
      <w:r w:rsidRPr="005E21E8">
        <w:rPr>
          <w:rFonts w:ascii="Times New Roman" w:hAnsi="Times New Roman"/>
          <w:i/>
          <w:lang w:val="es-ES"/>
        </w:rPr>
        <w:t>.</w:t>
      </w:r>
    </w:p>
    <w:p w:rsidR="005E21E8" w:rsidRPr="005E21E8" w:rsidRDefault="005E21E8" w:rsidP="005E21E8">
      <w:pPr>
        <w:ind w:left="360" w:right="630"/>
        <w:rPr>
          <w:rFonts w:ascii="Times New Roman" w:hAnsi="Times New Roman"/>
          <w:i/>
          <w:sz w:val="24"/>
          <w:szCs w:val="24"/>
          <w:lang w:val="es-ES"/>
        </w:rPr>
      </w:pPr>
    </w:p>
    <w:p w:rsidR="005E21E8" w:rsidRPr="005E21E8" w:rsidRDefault="005E21E8" w:rsidP="005E21E8">
      <w:pPr>
        <w:ind w:left="360" w:right="630"/>
        <w:jc w:val="both"/>
        <w:rPr>
          <w:rFonts w:ascii="Times New Roman" w:hAnsi="Times New Roman"/>
          <w:b/>
          <w:sz w:val="24"/>
          <w:szCs w:val="24"/>
          <w:lang w:val="es-ES"/>
        </w:rPr>
      </w:pPr>
      <w:r w:rsidRPr="005E21E8">
        <w:rPr>
          <w:rFonts w:ascii="Times New Roman" w:hAnsi="Times New Roman"/>
          <w:b/>
          <w:lang w:val="es-ES"/>
        </w:rPr>
        <w:t>Cuatro formas en las que la empatía de Dios brinda consuelo:</w:t>
      </w:r>
    </w:p>
    <w:p w:rsidR="005E21E8" w:rsidRPr="005E21E8" w:rsidRDefault="005E21E8" w:rsidP="005E21E8">
      <w:pPr>
        <w:ind w:left="360" w:right="630"/>
        <w:jc w:val="both"/>
        <w:rPr>
          <w:rFonts w:ascii="Times New Roman" w:hAnsi="Times New Roman"/>
          <w:b/>
          <w:sz w:val="24"/>
          <w:szCs w:val="24"/>
          <w:lang w:val="es-ES"/>
        </w:rPr>
      </w:pPr>
    </w:p>
    <w:p w:rsidR="005E21E8" w:rsidRPr="005E21E8" w:rsidRDefault="005E21E8" w:rsidP="005E21E8">
      <w:pPr>
        <w:pStyle w:val="Prrafodelista"/>
        <w:numPr>
          <w:ilvl w:val="0"/>
          <w:numId w:val="21"/>
        </w:numPr>
        <w:spacing w:after="120"/>
        <w:ind w:right="630"/>
        <w:jc w:val="both"/>
        <w:rPr>
          <w:rFonts w:ascii="Times New Roman" w:hAnsi="Times New Roman"/>
          <w:sz w:val="24"/>
          <w:szCs w:val="24"/>
        </w:rPr>
      </w:pPr>
      <w:r w:rsidRPr="005E21E8">
        <w:rPr>
          <w:rFonts w:ascii="Times New Roman" w:hAnsi="Times New Roman"/>
          <w:sz w:val="24"/>
          <w:szCs w:val="24"/>
        </w:rPr>
        <w:t>Jesús entiende nuestra debilidad.</w:t>
      </w:r>
    </w:p>
    <w:p w:rsidR="005E21E8" w:rsidRPr="005E21E8" w:rsidRDefault="003720A9" w:rsidP="005E21E8">
      <w:pPr>
        <w:spacing w:after="120"/>
        <w:ind w:left="720" w:right="630"/>
        <w:jc w:val="both"/>
        <w:rPr>
          <w:rFonts w:ascii="Times New Roman" w:hAnsi="Times New Roman"/>
          <w:sz w:val="24"/>
          <w:szCs w:val="24"/>
        </w:rPr>
      </w:pPr>
      <w:r>
        <w:rPr>
          <w:rFonts w:ascii="Times New Roman" w:hAnsi="Times New Roman"/>
        </w:rPr>
        <w:t>Lee los s</w:t>
      </w:r>
      <w:r w:rsidR="005E21E8" w:rsidRPr="005E21E8">
        <w:rPr>
          <w:rFonts w:ascii="Times New Roman" w:hAnsi="Times New Roman"/>
        </w:rPr>
        <w:t xml:space="preserve">almos que son o se refieren a Jesús </w:t>
      </w:r>
      <w:r w:rsidR="005E21E8" w:rsidRPr="005E21E8">
        <w:rPr>
          <w:rFonts w:ascii="Times New Roman" w:hAnsi="Times New Roman"/>
          <w:sz w:val="24"/>
          <w:szCs w:val="24"/>
        </w:rPr>
        <w:t xml:space="preserve">(Charles Drew, </w:t>
      </w:r>
      <w:r w:rsidR="005E21E8" w:rsidRPr="005E21E8">
        <w:rPr>
          <w:rFonts w:ascii="Times New Roman" w:hAnsi="Times New Roman"/>
          <w:i/>
          <w:sz w:val="24"/>
          <w:szCs w:val="24"/>
        </w:rPr>
        <w:t>The Ancient Love Song: Finding Christ in the Old Testament</w:t>
      </w:r>
      <w:r w:rsidR="005E21E8" w:rsidRPr="005E21E8">
        <w:rPr>
          <w:rFonts w:ascii="Times New Roman" w:hAnsi="Times New Roman"/>
          <w:sz w:val="24"/>
          <w:szCs w:val="24"/>
        </w:rPr>
        <w:t>)</w:t>
      </w:r>
      <w:r>
        <w:rPr>
          <w:rFonts w:ascii="Times New Roman" w:hAnsi="Times New Roman"/>
          <w:sz w:val="24"/>
          <w:szCs w:val="24"/>
        </w:rPr>
        <w:t>.</w:t>
      </w:r>
    </w:p>
    <w:p w:rsidR="005E21E8" w:rsidRPr="005E21E8" w:rsidRDefault="005E21E8" w:rsidP="005E21E8">
      <w:pPr>
        <w:spacing w:after="120"/>
        <w:ind w:left="360" w:right="630" w:firstLine="360"/>
        <w:jc w:val="both"/>
        <w:rPr>
          <w:rFonts w:ascii="Times New Roman" w:hAnsi="Times New Roman"/>
          <w:sz w:val="24"/>
          <w:szCs w:val="24"/>
        </w:rPr>
      </w:pPr>
    </w:p>
    <w:p w:rsidR="005E21E8" w:rsidRPr="005E21E8" w:rsidRDefault="005E21E8" w:rsidP="005E21E8">
      <w:pPr>
        <w:spacing w:after="120"/>
        <w:ind w:left="360" w:right="630" w:firstLine="360"/>
        <w:jc w:val="both"/>
        <w:rPr>
          <w:rFonts w:ascii="Times New Roman" w:hAnsi="Times New Roman"/>
          <w:sz w:val="24"/>
          <w:szCs w:val="24"/>
        </w:rPr>
      </w:pPr>
    </w:p>
    <w:p w:rsidR="005E21E8" w:rsidRPr="005E21E8" w:rsidRDefault="005E21E8" w:rsidP="005E21E8">
      <w:pPr>
        <w:pStyle w:val="Prrafodelista"/>
        <w:numPr>
          <w:ilvl w:val="0"/>
          <w:numId w:val="21"/>
        </w:numPr>
        <w:spacing w:after="120"/>
        <w:ind w:right="630"/>
        <w:jc w:val="both"/>
        <w:rPr>
          <w:rFonts w:ascii="Times New Roman" w:hAnsi="Times New Roman"/>
          <w:sz w:val="24"/>
          <w:szCs w:val="24"/>
          <w:lang w:val="es-ES"/>
        </w:rPr>
      </w:pPr>
      <w:r w:rsidRPr="005E21E8">
        <w:rPr>
          <w:rFonts w:ascii="Times New Roman" w:hAnsi="Times New Roman"/>
          <w:sz w:val="24"/>
          <w:szCs w:val="24"/>
          <w:lang w:val="es-ES"/>
        </w:rPr>
        <w:t>Jesús fue tentado en todo de la misma manera que nosotros…</w:t>
      </w:r>
    </w:p>
    <w:p w:rsidR="005E21E8" w:rsidRPr="005E21E8" w:rsidRDefault="005E21E8" w:rsidP="005E21E8">
      <w:pPr>
        <w:pStyle w:val="Prrafodelista"/>
        <w:spacing w:after="120"/>
        <w:ind w:right="630"/>
        <w:jc w:val="both"/>
        <w:rPr>
          <w:rFonts w:ascii="Times New Roman" w:hAnsi="Times New Roman"/>
          <w:sz w:val="24"/>
          <w:szCs w:val="24"/>
          <w:lang w:val="es-ES"/>
        </w:rPr>
      </w:pPr>
      <w:r w:rsidRPr="005E21E8">
        <w:rPr>
          <w:rFonts w:ascii="Times New Roman" w:hAnsi="Times New Roman"/>
          <w:sz w:val="24"/>
          <w:szCs w:val="24"/>
          <w:lang w:val="es-ES"/>
        </w:rPr>
        <w:t>Utiliza la comprensión de Jesús de tu tentación en el sufrimiento para confiar en su sabiduría al colocarte allí.</w:t>
      </w:r>
    </w:p>
    <w:p w:rsidR="005E21E8" w:rsidRPr="005E21E8" w:rsidRDefault="005E21E8" w:rsidP="005E21E8">
      <w:pPr>
        <w:pStyle w:val="Prrafodelista"/>
        <w:spacing w:after="120"/>
        <w:ind w:right="630"/>
        <w:jc w:val="both"/>
        <w:rPr>
          <w:rFonts w:ascii="Times New Roman" w:hAnsi="Times New Roman"/>
          <w:sz w:val="24"/>
          <w:szCs w:val="24"/>
          <w:lang w:val="es-ES"/>
        </w:rPr>
      </w:pPr>
    </w:p>
    <w:p w:rsidR="005E21E8" w:rsidRPr="005E21E8" w:rsidRDefault="005E21E8" w:rsidP="005E21E8">
      <w:pPr>
        <w:pStyle w:val="Prrafodelista"/>
        <w:spacing w:after="120"/>
        <w:ind w:right="630"/>
        <w:jc w:val="both"/>
        <w:rPr>
          <w:rFonts w:ascii="Times New Roman" w:hAnsi="Times New Roman"/>
          <w:sz w:val="24"/>
          <w:szCs w:val="24"/>
          <w:lang w:val="es-ES"/>
        </w:rPr>
      </w:pPr>
    </w:p>
    <w:p w:rsidR="005E21E8" w:rsidRPr="005E21E8" w:rsidRDefault="005E21E8" w:rsidP="005E21E8">
      <w:pPr>
        <w:pStyle w:val="Prrafodelista"/>
        <w:numPr>
          <w:ilvl w:val="0"/>
          <w:numId w:val="21"/>
        </w:numPr>
        <w:spacing w:after="120"/>
        <w:ind w:right="630"/>
        <w:jc w:val="both"/>
        <w:rPr>
          <w:rFonts w:ascii="Times New Roman" w:hAnsi="Times New Roman"/>
          <w:sz w:val="24"/>
          <w:szCs w:val="24"/>
        </w:rPr>
      </w:pPr>
      <w:r w:rsidRPr="005E21E8">
        <w:rPr>
          <w:rFonts w:ascii="Times New Roman" w:hAnsi="Times New Roman"/>
          <w:sz w:val="24"/>
          <w:szCs w:val="24"/>
        </w:rPr>
        <w:t>. . .aunque sin pecado</w:t>
      </w:r>
    </w:p>
    <w:p w:rsidR="005E21E8" w:rsidRPr="005E21E8" w:rsidRDefault="005E21E8" w:rsidP="005E21E8">
      <w:pPr>
        <w:pStyle w:val="Prrafodelista"/>
        <w:spacing w:after="120"/>
        <w:ind w:right="630"/>
        <w:jc w:val="both"/>
        <w:rPr>
          <w:rFonts w:ascii="Times New Roman" w:hAnsi="Times New Roman"/>
          <w:sz w:val="24"/>
          <w:szCs w:val="24"/>
        </w:rPr>
      </w:pPr>
    </w:p>
    <w:p w:rsidR="005E21E8" w:rsidRPr="005E21E8" w:rsidRDefault="005E21E8" w:rsidP="005E21E8">
      <w:pPr>
        <w:pStyle w:val="Prrafodelista"/>
        <w:spacing w:after="120"/>
        <w:ind w:right="630"/>
        <w:jc w:val="both"/>
        <w:rPr>
          <w:rFonts w:ascii="Times New Roman" w:hAnsi="Times New Roman"/>
          <w:sz w:val="24"/>
          <w:szCs w:val="24"/>
        </w:rPr>
      </w:pPr>
    </w:p>
    <w:p w:rsidR="005E21E8" w:rsidRPr="005E21E8" w:rsidRDefault="005E21E8" w:rsidP="005E21E8">
      <w:pPr>
        <w:pStyle w:val="Prrafodelista"/>
        <w:numPr>
          <w:ilvl w:val="0"/>
          <w:numId w:val="21"/>
        </w:numPr>
        <w:spacing w:after="120"/>
        <w:ind w:right="630"/>
        <w:rPr>
          <w:rFonts w:ascii="Times New Roman" w:hAnsi="Times New Roman"/>
          <w:sz w:val="24"/>
          <w:szCs w:val="24"/>
          <w:lang w:val="es-ES"/>
        </w:rPr>
      </w:pPr>
      <w:r w:rsidRPr="005E21E8">
        <w:rPr>
          <w:rFonts w:ascii="Times New Roman" w:hAnsi="Times New Roman"/>
          <w:sz w:val="24"/>
          <w:szCs w:val="24"/>
          <w:lang w:val="es-ES"/>
        </w:rPr>
        <w:lastRenderedPageBreak/>
        <w:t>Podemos perseverar en la oración para pedir ayuda.</w:t>
      </w:r>
    </w:p>
    <w:p w:rsidR="005E21E8" w:rsidRPr="005E21E8" w:rsidRDefault="005E21E8" w:rsidP="005E21E8">
      <w:pPr>
        <w:pStyle w:val="Prrafodelista"/>
        <w:spacing w:after="120"/>
        <w:ind w:right="630"/>
        <w:rPr>
          <w:rFonts w:ascii="Times New Roman" w:hAnsi="Times New Roman"/>
          <w:sz w:val="24"/>
          <w:szCs w:val="24"/>
          <w:lang w:val="es-ES"/>
        </w:rPr>
      </w:pPr>
    </w:p>
    <w:p w:rsidR="005E21E8" w:rsidRPr="005E21E8" w:rsidRDefault="005E21E8" w:rsidP="005E21E8">
      <w:pPr>
        <w:pStyle w:val="Prrafodelista"/>
        <w:numPr>
          <w:ilvl w:val="0"/>
          <w:numId w:val="25"/>
        </w:numPr>
        <w:spacing w:after="120"/>
        <w:ind w:right="630"/>
        <w:rPr>
          <w:rFonts w:ascii="Times New Roman" w:hAnsi="Times New Roman"/>
          <w:sz w:val="24"/>
          <w:szCs w:val="24"/>
          <w:lang w:val="es-ES"/>
        </w:rPr>
      </w:pPr>
      <w:r w:rsidRPr="005E21E8">
        <w:rPr>
          <w:rFonts w:ascii="Times New Roman" w:hAnsi="Times New Roman"/>
          <w:b/>
          <w:sz w:val="24"/>
          <w:szCs w:val="24"/>
          <w:lang w:val="es-ES"/>
        </w:rPr>
        <w:t>Podemos confiar. («aferrémonos a la fe que profesamos»)</w:t>
      </w:r>
    </w:p>
    <w:p w:rsidR="005E21E8" w:rsidRPr="005E21E8" w:rsidRDefault="005E21E8" w:rsidP="005E21E8">
      <w:pPr>
        <w:ind w:left="360" w:right="630"/>
        <w:jc w:val="both"/>
        <w:rPr>
          <w:rFonts w:ascii="Times New Roman" w:hAnsi="Times New Roman"/>
          <w:color w:val="000000"/>
          <w:sz w:val="24"/>
          <w:szCs w:val="24"/>
          <w:shd w:val="clear" w:color="auto" w:fill="FFFFFF"/>
          <w:lang w:val="es-ES"/>
        </w:rPr>
      </w:pPr>
      <w:r w:rsidRPr="005E21E8">
        <w:rPr>
          <w:rFonts w:ascii="Times New Roman" w:hAnsi="Times New Roman"/>
          <w:i/>
          <w:lang w:val="es-ES"/>
        </w:rPr>
        <w:t>«Si nosotros… preguntamos: ‘¿Por qué Dios permite que el mal y el sufrimiento continúen?’, y miramos la cruz de Jesús, todavía no sabemos cuál es la respuesta. Sin embargo, sabemos qué no es la respuesta. No  puede ser que él no nos ame. No puede ser que él sea indiferente o desentendido de nuestra condición. Dios toma nuestra miseria y sufrimiento tan enserio que estuvo dispuesto a llevarlas sobre él… Así que si nos aferramos a la enseñanza cristina de que Jesús es Dios y fue a la cruz, tendremos gran consuelo y fortaleza para enfrentar las brutales realidad de la vida en la tierra»</w:t>
      </w:r>
      <w:r w:rsidR="003720A9">
        <w:rPr>
          <w:rFonts w:ascii="Times New Roman" w:hAnsi="Times New Roman"/>
          <w:i/>
          <w:lang w:val="es-ES"/>
        </w:rPr>
        <w:t>.</w:t>
      </w:r>
      <w:r w:rsidR="00C45DAB">
        <w:rPr>
          <w:rFonts w:ascii="Times New Roman" w:hAnsi="Times New Roman"/>
          <w:i/>
          <w:sz w:val="24"/>
          <w:szCs w:val="24"/>
          <w:lang w:val="es-ES"/>
        </w:rPr>
        <w:t xml:space="preserve"> </w:t>
      </w:r>
      <w:r w:rsidR="00C45DAB">
        <w:rPr>
          <w:szCs w:val="24"/>
          <w:lang w:val="es-ES"/>
        </w:rPr>
        <w:t xml:space="preserve">– </w:t>
      </w:r>
      <w:r w:rsidRPr="005E21E8">
        <w:rPr>
          <w:rFonts w:ascii="Times New Roman" w:hAnsi="Times New Roman"/>
          <w:sz w:val="24"/>
          <w:szCs w:val="24"/>
          <w:lang w:val="es-ES"/>
        </w:rPr>
        <w:t xml:space="preserve">Tim Keller, </w:t>
      </w:r>
      <w:r w:rsidRPr="005E21E8">
        <w:rPr>
          <w:rFonts w:ascii="Times New Roman" w:hAnsi="Times New Roman"/>
          <w:i/>
          <w:sz w:val="24"/>
          <w:szCs w:val="24"/>
          <w:lang w:val="es-ES"/>
        </w:rPr>
        <w:t>The Reason for God</w:t>
      </w:r>
      <w:r w:rsidRPr="005E21E8">
        <w:rPr>
          <w:rFonts w:ascii="Times New Roman" w:hAnsi="Times New Roman"/>
          <w:lang w:val="es-ES"/>
        </w:rPr>
        <w:t>.</w:t>
      </w:r>
    </w:p>
    <w:p w:rsidR="005E21E8" w:rsidRPr="005E21E8" w:rsidRDefault="005E21E8" w:rsidP="005E21E8">
      <w:pPr>
        <w:ind w:left="360" w:right="630"/>
        <w:rPr>
          <w:rFonts w:ascii="Times New Roman" w:hAnsi="Times New Roman"/>
          <w:sz w:val="24"/>
          <w:szCs w:val="24"/>
          <w:lang w:val="es-ES"/>
        </w:rPr>
      </w:pPr>
    </w:p>
    <w:p w:rsidR="005E21E8" w:rsidRPr="005E21E8" w:rsidRDefault="005E21E8" w:rsidP="005E21E8">
      <w:pPr>
        <w:ind w:left="360" w:right="630"/>
        <w:rPr>
          <w:rFonts w:ascii="Times New Roman" w:hAnsi="Times New Roman"/>
          <w:sz w:val="24"/>
          <w:szCs w:val="24"/>
          <w:lang w:val="es-ES"/>
        </w:rPr>
      </w:pPr>
      <w:bookmarkStart w:id="0" w:name="_GoBack"/>
      <w:bookmarkEnd w:id="0"/>
    </w:p>
    <w:p w:rsidR="005E21E8" w:rsidRPr="005E21E8" w:rsidRDefault="005E21E8" w:rsidP="005E21E8">
      <w:pPr>
        <w:pStyle w:val="Subttulo"/>
        <w:ind w:left="360"/>
        <w:jc w:val="left"/>
        <w:rPr>
          <w:b/>
          <w:szCs w:val="24"/>
          <w:lang w:val="es-ES"/>
        </w:rPr>
      </w:pPr>
      <w:r w:rsidRPr="005E21E8">
        <w:rPr>
          <w:b/>
          <w:szCs w:val="24"/>
          <w:lang w:val="es-ES"/>
        </w:rPr>
        <w:t>4.</w:t>
      </w:r>
      <w:r w:rsidRPr="005E21E8">
        <w:rPr>
          <w:b/>
          <w:szCs w:val="24"/>
          <w:lang w:val="es-ES"/>
        </w:rPr>
        <w:tab/>
        <w:t>El sufrimiento de Jesús es un ejemplo para nosotros</w:t>
      </w:r>
    </w:p>
    <w:p w:rsidR="005E21E8" w:rsidRPr="005E21E8" w:rsidRDefault="005E21E8" w:rsidP="005E21E8">
      <w:pPr>
        <w:pStyle w:val="Subttulo"/>
        <w:ind w:left="720"/>
        <w:jc w:val="left"/>
        <w:rPr>
          <w:szCs w:val="24"/>
          <w:lang w:val="es-ES"/>
        </w:rPr>
      </w:pPr>
      <w:r w:rsidRPr="005E21E8">
        <w:rPr>
          <w:szCs w:val="24"/>
          <w:lang w:val="es-ES"/>
        </w:rPr>
        <w:t xml:space="preserve">(aunque no </w:t>
      </w:r>
      <w:r w:rsidRPr="005E21E8">
        <w:rPr>
          <w:i/>
          <w:szCs w:val="24"/>
          <w:lang w:val="es-ES"/>
        </w:rPr>
        <w:t>simplemente</w:t>
      </w:r>
      <w:r w:rsidRPr="005E21E8">
        <w:rPr>
          <w:szCs w:val="24"/>
          <w:lang w:val="es-ES"/>
        </w:rPr>
        <w:t xml:space="preserve"> un ejemplo)</w:t>
      </w:r>
    </w:p>
    <w:p w:rsidR="005E21E8" w:rsidRPr="005E21E8" w:rsidRDefault="005E21E8" w:rsidP="005E21E8">
      <w:pPr>
        <w:pStyle w:val="Subttulo"/>
        <w:ind w:left="720"/>
        <w:jc w:val="left"/>
        <w:rPr>
          <w:i/>
          <w:szCs w:val="24"/>
          <w:lang w:val="es-ES"/>
        </w:rPr>
      </w:pPr>
    </w:p>
    <w:p w:rsidR="005E21E8" w:rsidRPr="005E21E8" w:rsidRDefault="005E21E8" w:rsidP="005E21E8">
      <w:pPr>
        <w:ind w:left="720" w:right="720"/>
        <w:jc w:val="both"/>
        <w:rPr>
          <w:rFonts w:ascii="Times New Roman" w:hAnsi="Times New Roman"/>
          <w:i/>
          <w:szCs w:val="24"/>
          <w:lang w:val="es-ES"/>
        </w:rPr>
      </w:pPr>
      <w:r w:rsidRPr="005E21E8">
        <w:rPr>
          <w:rFonts w:ascii="Times New Roman" w:hAnsi="Times New Roman"/>
          <w:i/>
          <w:lang w:val="es-ES"/>
        </w:rPr>
        <w:t>«</w:t>
      </w:r>
      <w:r w:rsidRPr="005E21E8">
        <w:rPr>
          <w:rStyle w:val="text"/>
          <w:rFonts w:ascii="Times New Roman" w:hAnsi="Times New Roman"/>
          <w:bCs/>
          <w:i/>
          <w:color w:val="000000"/>
          <w:shd w:val="clear" w:color="auto" w:fill="FFFFFF"/>
          <w:vertAlign w:val="superscript"/>
          <w:lang w:val="es-ES"/>
        </w:rPr>
        <w:t>20</w:t>
      </w:r>
      <w:r w:rsidRPr="005E21E8">
        <w:rPr>
          <w:rFonts w:ascii="Times New Roman" w:hAnsi="Times New Roman"/>
          <w:i/>
          <w:color w:val="000000"/>
          <w:lang w:val="es-ES" w:eastAsia="es-ES"/>
        </w:rPr>
        <w:t xml:space="preserve">Pues ¿qué gloria es, si pecando sois abofeteados, y lo soportáis? Mas si haciendo lo bueno sufrís, y lo soportáis, esto ciertamente es aprobado delante de Dios. </w:t>
      </w:r>
      <w:r w:rsidRPr="005E21E8">
        <w:rPr>
          <w:rFonts w:ascii="Times New Roman" w:hAnsi="Times New Roman"/>
          <w:bCs/>
          <w:i/>
          <w:color w:val="000000"/>
          <w:vertAlign w:val="superscript"/>
          <w:lang w:val="es-ES" w:eastAsia="es-ES"/>
        </w:rPr>
        <w:t>21 </w:t>
      </w:r>
      <w:r w:rsidRPr="005E21E8">
        <w:rPr>
          <w:rFonts w:ascii="Times New Roman" w:hAnsi="Times New Roman"/>
          <w:i/>
          <w:color w:val="000000"/>
          <w:lang w:val="es-ES" w:eastAsia="es-ES"/>
        </w:rPr>
        <w:t xml:space="preserve">Pues para esto fuisteis llamados; porque también Cristo padeció por nosotros, dejándonos ejemplo, para que sigáis sus pisadas; </w:t>
      </w:r>
      <w:r w:rsidRPr="005E21E8">
        <w:rPr>
          <w:rFonts w:ascii="Times New Roman" w:hAnsi="Times New Roman"/>
          <w:bCs/>
          <w:i/>
          <w:color w:val="000000"/>
          <w:vertAlign w:val="superscript"/>
          <w:lang w:val="es-ES" w:eastAsia="es-ES"/>
        </w:rPr>
        <w:t>22 </w:t>
      </w:r>
      <w:r w:rsidRPr="005E21E8">
        <w:rPr>
          <w:rFonts w:ascii="Times New Roman" w:hAnsi="Times New Roman"/>
          <w:i/>
          <w:color w:val="000000"/>
          <w:lang w:val="es-ES" w:eastAsia="es-ES"/>
        </w:rPr>
        <w:t xml:space="preserve">el cual no hizo pecado, ni se halló engaño en su boca; </w:t>
      </w:r>
      <w:r w:rsidRPr="005E21E8">
        <w:rPr>
          <w:rFonts w:ascii="Times New Roman" w:hAnsi="Times New Roman"/>
          <w:bCs/>
          <w:i/>
          <w:color w:val="000000"/>
          <w:vertAlign w:val="superscript"/>
          <w:lang w:val="es-ES" w:eastAsia="es-ES"/>
        </w:rPr>
        <w:t>23 </w:t>
      </w:r>
      <w:r w:rsidRPr="005E21E8">
        <w:rPr>
          <w:rFonts w:ascii="Times New Roman" w:hAnsi="Times New Roman"/>
          <w:i/>
          <w:color w:val="000000"/>
          <w:lang w:val="es-ES" w:eastAsia="es-ES"/>
        </w:rPr>
        <w:t xml:space="preserve">quien cuando le maldecían, no respondía con maldición; cuando padecía, no amenazaba, sino encomendaba la causa al que juzga justamente; </w:t>
      </w:r>
      <w:r w:rsidRPr="005E21E8">
        <w:rPr>
          <w:rFonts w:ascii="Times New Roman" w:hAnsi="Times New Roman"/>
          <w:bCs/>
          <w:i/>
          <w:color w:val="000000"/>
          <w:vertAlign w:val="superscript"/>
          <w:lang w:val="es-ES" w:eastAsia="es-ES"/>
        </w:rPr>
        <w:t>24 </w:t>
      </w:r>
      <w:r w:rsidRPr="005E21E8">
        <w:rPr>
          <w:rFonts w:ascii="Times New Roman" w:hAnsi="Times New Roman"/>
          <w:i/>
          <w:color w:val="000000"/>
          <w:lang w:val="es-ES" w:eastAsia="es-ES"/>
        </w:rPr>
        <w:t>quien llevó él mismo nuestros pecados en su cuerpo sobre el madero, para que nosotros, estando muertos a los pecados, vivamos a la justicia; y por cuya herida fuisteis sanados</w:t>
      </w:r>
      <w:r w:rsidRPr="005E21E8">
        <w:rPr>
          <w:rFonts w:ascii="Times New Roman" w:hAnsi="Times New Roman"/>
          <w:i/>
          <w:lang w:val="es-ES"/>
        </w:rPr>
        <w:t>»</w:t>
      </w:r>
      <w:r w:rsidR="00C45DAB">
        <w:rPr>
          <w:rFonts w:ascii="Times New Roman" w:hAnsi="Times New Roman"/>
          <w:i/>
          <w:lang w:val="es-ES"/>
        </w:rPr>
        <w:t xml:space="preserve">. </w:t>
      </w:r>
      <w:r w:rsidR="00C45DAB" w:rsidRPr="005E21E8">
        <w:rPr>
          <w:szCs w:val="24"/>
          <w:lang w:val="es-ES"/>
        </w:rPr>
        <w:t xml:space="preserve">– </w:t>
      </w:r>
      <w:r w:rsidRPr="005E21E8">
        <w:rPr>
          <w:rFonts w:ascii="Times New Roman" w:hAnsi="Times New Roman"/>
          <w:lang w:val="es-ES"/>
        </w:rPr>
        <w:t>1 Pedro</w:t>
      </w:r>
      <w:r w:rsidRPr="005E21E8">
        <w:rPr>
          <w:rFonts w:ascii="Times New Roman" w:hAnsi="Times New Roman"/>
          <w:sz w:val="24"/>
          <w:szCs w:val="24"/>
          <w:lang w:val="es-ES"/>
        </w:rPr>
        <w:t xml:space="preserve"> 2:20b-24</w:t>
      </w:r>
    </w:p>
    <w:p w:rsidR="007C040A" w:rsidRPr="005E21E8" w:rsidRDefault="007C040A" w:rsidP="005E21E8">
      <w:pPr>
        <w:pStyle w:val="Subttulo"/>
        <w:jc w:val="left"/>
        <w:rPr>
          <w:szCs w:val="24"/>
          <w:lang w:val="es-ES"/>
        </w:rPr>
      </w:pPr>
    </w:p>
    <w:sectPr w:rsidR="007C040A" w:rsidRPr="005E21E8" w:rsidSect="009F0571">
      <w:pgSz w:w="15840" w:h="12240" w:orient="landscape"/>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C1A" w:rsidRDefault="00114C1A" w:rsidP="00260EF0">
      <w:pPr>
        <w:spacing w:after="0" w:line="240" w:lineRule="auto"/>
      </w:pPr>
      <w:r>
        <w:separator/>
      </w:r>
    </w:p>
  </w:endnote>
  <w:endnote w:type="continuationSeparator" w:id="1">
    <w:p w:rsidR="00114C1A" w:rsidRDefault="00114C1A" w:rsidP="00260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C1A" w:rsidRDefault="00114C1A" w:rsidP="00260EF0">
      <w:pPr>
        <w:spacing w:after="0" w:line="240" w:lineRule="auto"/>
      </w:pPr>
      <w:r>
        <w:separator/>
      </w:r>
    </w:p>
  </w:footnote>
  <w:footnote w:type="continuationSeparator" w:id="1">
    <w:p w:rsidR="00114C1A" w:rsidRDefault="00114C1A" w:rsidP="00260E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D59"/>
    <w:multiLevelType w:val="hybridMultilevel"/>
    <w:tmpl w:val="9DEE19A6"/>
    <w:lvl w:ilvl="0" w:tplc="04090017">
      <w:start w:val="1"/>
      <w:numFmt w:val="lowerLetter"/>
      <w:lvlText w:val="%1)"/>
      <w:lvlJc w:val="lef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26243"/>
    <w:multiLevelType w:val="hybridMultilevel"/>
    <w:tmpl w:val="C7FA541E"/>
    <w:lvl w:ilvl="0" w:tplc="88663C0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18210B"/>
    <w:multiLevelType w:val="hybridMultilevel"/>
    <w:tmpl w:val="EE24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9111D"/>
    <w:multiLevelType w:val="hybridMultilevel"/>
    <w:tmpl w:val="BB3E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66524"/>
    <w:multiLevelType w:val="hybridMultilevel"/>
    <w:tmpl w:val="2C70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C2908"/>
    <w:multiLevelType w:val="hybridMultilevel"/>
    <w:tmpl w:val="34003AD4"/>
    <w:lvl w:ilvl="0" w:tplc="AF329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8C2CC4"/>
    <w:multiLevelType w:val="hybridMultilevel"/>
    <w:tmpl w:val="24E86124"/>
    <w:lvl w:ilvl="0" w:tplc="2CC83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983981"/>
    <w:multiLevelType w:val="hybridMultilevel"/>
    <w:tmpl w:val="8FA2DA56"/>
    <w:lvl w:ilvl="0" w:tplc="94A60710">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EE2682"/>
    <w:multiLevelType w:val="hybridMultilevel"/>
    <w:tmpl w:val="D45453A4"/>
    <w:lvl w:ilvl="0" w:tplc="2B70C7D6">
      <w:numFmt w:val="bullet"/>
      <w:lvlText w:val="-"/>
      <w:lvlJc w:val="left"/>
      <w:pPr>
        <w:ind w:left="3240" w:hanging="360"/>
      </w:pPr>
      <w:rPr>
        <w:rFonts w:ascii="Calibri" w:eastAsia="Calibr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26A71CF7"/>
    <w:multiLevelType w:val="hybridMultilevel"/>
    <w:tmpl w:val="0D3AB058"/>
    <w:lvl w:ilvl="0" w:tplc="F0101E3A">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A16B2E"/>
    <w:multiLevelType w:val="hybridMultilevel"/>
    <w:tmpl w:val="FECC848C"/>
    <w:lvl w:ilvl="0" w:tplc="AAE250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393A64"/>
    <w:multiLevelType w:val="singleLevel"/>
    <w:tmpl w:val="C0B2FA14"/>
    <w:lvl w:ilvl="0">
      <w:numFmt w:val="bullet"/>
      <w:lvlText w:val=""/>
      <w:lvlJc w:val="left"/>
      <w:pPr>
        <w:tabs>
          <w:tab w:val="num" w:pos="360"/>
        </w:tabs>
        <w:ind w:left="360" w:hanging="360"/>
      </w:pPr>
      <w:rPr>
        <w:rFonts w:ascii="Wingdings" w:hAnsi="Wingdings" w:hint="default"/>
      </w:rPr>
    </w:lvl>
  </w:abstractNum>
  <w:abstractNum w:abstractNumId="12">
    <w:nsid w:val="38D20F07"/>
    <w:multiLevelType w:val="hybridMultilevel"/>
    <w:tmpl w:val="21AC4F10"/>
    <w:lvl w:ilvl="0" w:tplc="9D703A6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3E9C2668"/>
    <w:multiLevelType w:val="hybridMultilevel"/>
    <w:tmpl w:val="58401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E416E7"/>
    <w:multiLevelType w:val="hybridMultilevel"/>
    <w:tmpl w:val="E40C2266"/>
    <w:lvl w:ilvl="0" w:tplc="95F088BA">
      <w:start w:val="5"/>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9226280"/>
    <w:multiLevelType w:val="hybridMultilevel"/>
    <w:tmpl w:val="B7BC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2E7C3E"/>
    <w:multiLevelType w:val="hybridMultilevel"/>
    <w:tmpl w:val="2A6E18F2"/>
    <w:lvl w:ilvl="0" w:tplc="0C0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70B37"/>
    <w:multiLevelType w:val="hybridMultilevel"/>
    <w:tmpl w:val="CF56BBC0"/>
    <w:lvl w:ilvl="0" w:tplc="923A3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D61191"/>
    <w:multiLevelType w:val="hybridMultilevel"/>
    <w:tmpl w:val="3238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F11F8E"/>
    <w:multiLevelType w:val="hybridMultilevel"/>
    <w:tmpl w:val="59E649E4"/>
    <w:lvl w:ilvl="0" w:tplc="F09C5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CF7447"/>
    <w:multiLevelType w:val="hybridMultilevel"/>
    <w:tmpl w:val="1D54818C"/>
    <w:lvl w:ilvl="0" w:tplc="32CC1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921C27"/>
    <w:multiLevelType w:val="hybridMultilevel"/>
    <w:tmpl w:val="3A1CD4F2"/>
    <w:lvl w:ilvl="0" w:tplc="AB985B0C">
      <w:start w:val="5"/>
      <w:numFmt w:val="upperRoman"/>
      <w:lvlText w:val="%1."/>
      <w:lvlJc w:val="lef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7E01E0"/>
    <w:multiLevelType w:val="hybridMultilevel"/>
    <w:tmpl w:val="327E6F36"/>
    <w:lvl w:ilvl="0" w:tplc="F0101E3A">
      <w:start w:val="1"/>
      <w:numFmt w:val="bullet"/>
      <w:lvlText w:val=""/>
      <w:lvlJc w:val="left"/>
      <w:pPr>
        <w:ind w:left="1440" w:hanging="360"/>
      </w:pPr>
      <w:rPr>
        <w:rFonts w:ascii="Wingdings" w:eastAsia="Calibri" w:hAnsi="Wingdings"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73D74CC9"/>
    <w:multiLevelType w:val="hybridMultilevel"/>
    <w:tmpl w:val="A0F44AB6"/>
    <w:lvl w:ilvl="0" w:tplc="0C0A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1E13C5"/>
    <w:multiLevelType w:val="hybridMultilevel"/>
    <w:tmpl w:val="09E4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C500EF"/>
    <w:multiLevelType w:val="hybridMultilevel"/>
    <w:tmpl w:val="01600032"/>
    <w:lvl w:ilvl="0" w:tplc="A35459DE">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24"/>
  </w:num>
  <w:num w:numId="4">
    <w:abstractNumId w:val="2"/>
  </w:num>
  <w:num w:numId="5">
    <w:abstractNumId w:val="18"/>
  </w:num>
  <w:num w:numId="6">
    <w:abstractNumId w:val="15"/>
  </w:num>
  <w:num w:numId="7">
    <w:abstractNumId w:val="21"/>
  </w:num>
  <w:num w:numId="8">
    <w:abstractNumId w:val="5"/>
  </w:num>
  <w:num w:numId="9">
    <w:abstractNumId w:val="25"/>
  </w:num>
  <w:num w:numId="10">
    <w:abstractNumId w:val="0"/>
  </w:num>
  <w:num w:numId="11">
    <w:abstractNumId w:val="7"/>
  </w:num>
  <w:num w:numId="12">
    <w:abstractNumId w:val="12"/>
  </w:num>
  <w:num w:numId="13">
    <w:abstractNumId w:val="13"/>
  </w:num>
  <w:num w:numId="14">
    <w:abstractNumId w:val="10"/>
  </w:num>
  <w:num w:numId="15">
    <w:abstractNumId w:val="19"/>
  </w:num>
  <w:num w:numId="16">
    <w:abstractNumId w:val="20"/>
  </w:num>
  <w:num w:numId="17">
    <w:abstractNumId w:val="6"/>
  </w:num>
  <w:num w:numId="18">
    <w:abstractNumId w:val="3"/>
  </w:num>
  <w:num w:numId="19">
    <w:abstractNumId w:val="23"/>
  </w:num>
  <w:num w:numId="20">
    <w:abstractNumId w:val="8"/>
  </w:num>
  <w:num w:numId="21">
    <w:abstractNumId w:val="16"/>
  </w:num>
  <w:num w:numId="22">
    <w:abstractNumId w:val="9"/>
  </w:num>
  <w:num w:numId="23">
    <w:abstractNumId w:val="17"/>
  </w:num>
  <w:num w:numId="24">
    <w:abstractNumId w:val="1"/>
  </w:num>
  <w:num w:numId="25">
    <w:abstractNumId w:val="2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95AF3"/>
    <w:rsid w:val="00001206"/>
    <w:rsid w:val="00003FEC"/>
    <w:rsid w:val="000547E3"/>
    <w:rsid w:val="0009666E"/>
    <w:rsid w:val="000C168B"/>
    <w:rsid w:val="000D0DBD"/>
    <w:rsid w:val="000D62B5"/>
    <w:rsid w:val="000D6A71"/>
    <w:rsid w:val="000F6A64"/>
    <w:rsid w:val="00114C1A"/>
    <w:rsid w:val="00144131"/>
    <w:rsid w:val="0015402C"/>
    <w:rsid w:val="00180FA0"/>
    <w:rsid w:val="001B2C1F"/>
    <w:rsid w:val="001D3A79"/>
    <w:rsid w:val="002025AE"/>
    <w:rsid w:val="0023629A"/>
    <w:rsid w:val="00244E7B"/>
    <w:rsid w:val="00254993"/>
    <w:rsid w:val="00260EF0"/>
    <w:rsid w:val="002908F5"/>
    <w:rsid w:val="002D532B"/>
    <w:rsid w:val="003634E1"/>
    <w:rsid w:val="003636EB"/>
    <w:rsid w:val="003720A9"/>
    <w:rsid w:val="0037729E"/>
    <w:rsid w:val="00384E11"/>
    <w:rsid w:val="003D74D5"/>
    <w:rsid w:val="0041303A"/>
    <w:rsid w:val="00424FFF"/>
    <w:rsid w:val="00495AF3"/>
    <w:rsid w:val="004A7A7D"/>
    <w:rsid w:val="00501BD4"/>
    <w:rsid w:val="005370D9"/>
    <w:rsid w:val="00563D6E"/>
    <w:rsid w:val="00591068"/>
    <w:rsid w:val="005A6907"/>
    <w:rsid w:val="005A6B73"/>
    <w:rsid w:val="005B114F"/>
    <w:rsid w:val="005E21E8"/>
    <w:rsid w:val="005E51E1"/>
    <w:rsid w:val="005F411C"/>
    <w:rsid w:val="00650B4E"/>
    <w:rsid w:val="006734AF"/>
    <w:rsid w:val="006E035E"/>
    <w:rsid w:val="006F61DC"/>
    <w:rsid w:val="00785674"/>
    <w:rsid w:val="007A3FB9"/>
    <w:rsid w:val="007B5B62"/>
    <w:rsid w:val="007C040A"/>
    <w:rsid w:val="007D6227"/>
    <w:rsid w:val="00881BCF"/>
    <w:rsid w:val="008E22BC"/>
    <w:rsid w:val="0092704D"/>
    <w:rsid w:val="009B6871"/>
    <w:rsid w:val="009F0571"/>
    <w:rsid w:val="00AA2706"/>
    <w:rsid w:val="00AE08AD"/>
    <w:rsid w:val="00AF5897"/>
    <w:rsid w:val="00B6081B"/>
    <w:rsid w:val="00B67B75"/>
    <w:rsid w:val="00B751AC"/>
    <w:rsid w:val="00BC6638"/>
    <w:rsid w:val="00C45DAB"/>
    <w:rsid w:val="00C57BD1"/>
    <w:rsid w:val="00CC4367"/>
    <w:rsid w:val="00CD7BB8"/>
    <w:rsid w:val="00D4417C"/>
    <w:rsid w:val="00D76F4A"/>
    <w:rsid w:val="00DE3A6B"/>
    <w:rsid w:val="00E051EF"/>
    <w:rsid w:val="00E4214F"/>
    <w:rsid w:val="00E66D2B"/>
    <w:rsid w:val="00E736CC"/>
    <w:rsid w:val="00E94791"/>
    <w:rsid w:val="00EB10A2"/>
    <w:rsid w:val="00F3799A"/>
    <w:rsid w:val="00F37E68"/>
    <w:rsid w:val="00FE78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206"/>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495AF3"/>
    <w:pPr>
      <w:spacing w:after="0" w:line="240" w:lineRule="auto"/>
      <w:jc w:val="center"/>
    </w:pPr>
    <w:rPr>
      <w:rFonts w:ascii="Times New Roman" w:eastAsia="Times New Roman" w:hAnsi="Times New Roman"/>
      <w:sz w:val="28"/>
      <w:szCs w:val="20"/>
    </w:rPr>
  </w:style>
  <w:style w:type="character" w:customStyle="1" w:styleId="TtuloCar">
    <w:name w:val="Título Car"/>
    <w:link w:val="Ttulo"/>
    <w:rsid w:val="00495AF3"/>
    <w:rPr>
      <w:rFonts w:ascii="Times New Roman" w:eastAsia="Times New Roman" w:hAnsi="Times New Roman" w:cs="Times New Roman"/>
      <w:sz w:val="28"/>
      <w:szCs w:val="20"/>
    </w:rPr>
  </w:style>
  <w:style w:type="paragraph" w:styleId="Subttulo">
    <w:name w:val="Subtitle"/>
    <w:basedOn w:val="Normal"/>
    <w:link w:val="SubttuloCar"/>
    <w:qFormat/>
    <w:rsid w:val="00495AF3"/>
    <w:pPr>
      <w:spacing w:after="0" w:line="240" w:lineRule="auto"/>
      <w:jc w:val="center"/>
    </w:pPr>
    <w:rPr>
      <w:rFonts w:ascii="Times New Roman" w:eastAsia="Times New Roman" w:hAnsi="Times New Roman"/>
      <w:sz w:val="24"/>
      <w:szCs w:val="20"/>
    </w:rPr>
  </w:style>
  <w:style w:type="character" w:customStyle="1" w:styleId="SubttuloCar">
    <w:name w:val="Subtítulo Car"/>
    <w:link w:val="Subttulo"/>
    <w:rsid w:val="00495AF3"/>
    <w:rPr>
      <w:rFonts w:ascii="Times New Roman" w:eastAsia="Times New Roman" w:hAnsi="Times New Roman" w:cs="Times New Roman"/>
      <w:sz w:val="24"/>
      <w:szCs w:val="20"/>
    </w:rPr>
  </w:style>
  <w:style w:type="paragraph" w:styleId="Piedepgina">
    <w:name w:val="footer"/>
    <w:basedOn w:val="Normal"/>
    <w:link w:val="PiedepginaCar"/>
    <w:uiPriority w:val="99"/>
    <w:unhideWhenUsed/>
    <w:rsid w:val="002D532B"/>
    <w:pPr>
      <w:tabs>
        <w:tab w:val="center" w:pos="4680"/>
        <w:tab w:val="right" w:pos="9360"/>
      </w:tabs>
      <w:spacing w:after="0" w:line="240" w:lineRule="auto"/>
    </w:pPr>
    <w:rPr>
      <w:rFonts w:ascii="Times New Roman" w:eastAsia="Times New Roman" w:hAnsi="Times New Roman"/>
      <w:sz w:val="24"/>
      <w:szCs w:val="24"/>
    </w:rPr>
  </w:style>
  <w:style w:type="character" w:customStyle="1" w:styleId="PiedepginaCar">
    <w:name w:val="Pie de página Car"/>
    <w:link w:val="Piedepgina"/>
    <w:uiPriority w:val="99"/>
    <w:rsid w:val="002D532B"/>
    <w:rPr>
      <w:rFonts w:ascii="Times New Roman" w:eastAsia="Times New Roman" w:hAnsi="Times New Roman"/>
      <w:sz w:val="24"/>
      <w:szCs w:val="24"/>
    </w:rPr>
  </w:style>
  <w:style w:type="character" w:styleId="Hipervnculo">
    <w:name w:val="Hyperlink"/>
    <w:uiPriority w:val="99"/>
    <w:unhideWhenUsed/>
    <w:rsid w:val="000C168B"/>
    <w:rPr>
      <w:color w:val="0000FF"/>
      <w:u w:val="single"/>
    </w:rPr>
  </w:style>
  <w:style w:type="paragraph" w:styleId="Textonotapie">
    <w:name w:val="footnote text"/>
    <w:basedOn w:val="Normal"/>
    <w:link w:val="TextonotapieCar"/>
    <w:uiPriority w:val="99"/>
    <w:semiHidden/>
    <w:unhideWhenUsed/>
    <w:rsid w:val="00260EF0"/>
    <w:pPr>
      <w:spacing w:after="0" w:line="240" w:lineRule="auto"/>
    </w:pPr>
    <w:rPr>
      <w:rFonts w:eastAsia="Times New Roman"/>
      <w:sz w:val="20"/>
      <w:szCs w:val="20"/>
    </w:rPr>
  </w:style>
  <w:style w:type="character" w:customStyle="1" w:styleId="TextonotapieCar">
    <w:name w:val="Texto nota pie Car"/>
    <w:link w:val="Textonotapie"/>
    <w:uiPriority w:val="99"/>
    <w:semiHidden/>
    <w:rsid w:val="00260EF0"/>
    <w:rPr>
      <w:rFonts w:ascii="Calibri" w:eastAsia="Times New Roman" w:hAnsi="Calibri" w:cs="Times New Roman"/>
    </w:rPr>
  </w:style>
  <w:style w:type="character" w:styleId="Refdenotaalpie">
    <w:name w:val="footnote reference"/>
    <w:uiPriority w:val="99"/>
    <w:semiHidden/>
    <w:unhideWhenUsed/>
    <w:rsid w:val="00260EF0"/>
    <w:rPr>
      <w:vertAlign w:val="superscript"/>
    </w:rPr>
  </w:style>
  <w:style w:type="paragraph" w:styleId="Prrafodelista">
    <w:name w:val="List Paragraph"/>
    <w:basedOn w:val="Normal"/>
    <w:uiPriority w:val="34"/>
    <w:qFormat/>
    <w:rsid w:val="007C040A"/>
    <w:pPr>
      <w:ind w:left="720"/>
    </w:pPr>
  </w:style>
  <w:style w:type="character" w:customStyle="1" w:styleId="text">
    <w:name w:val="text"/>
    <w:basedOn w:val="Fuentedeprrafopredeter"/>
    <w:rsid w:val="005E21E8"/>
  </w:style>
</w:styles>
</file>

<file path=word/webSettings.xml><?xml version="1.0" encoding="utf-8"?>
<w:webSettings xmlns:r="http://schemas.openxmlformats.org/officeDocument/2006/relationships" xmlns:w="http://schemas.openxmlformats.org/wordprocessingml/2006/main">
  <w:divs>
    <w:div w:id="24768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7591E-4888-4180-B46E-E862798F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3944</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Capitol Hill Baptist Church</Company>
  <LinksUpToDate>false</LinksUpToDate>
  <CharactersWithSpaces>4651</CharactersWithSpaces>
  <SharedDoc>false</SharedDoc>
  <HLinks>
    <vt:vector size="12" baseType="variant">
      <vt:variant>
        <vt:i4>3014686</vt:i4>
      </vt:variant>
      <vt:variant>
        <vt:i4>3</vt:i4>
      </vt:variant>
      <vt:variant>
        <vt:i4>0</vt:i4>
      </vt:variant>
      <vt:variant>
        <vt:i4>5</vt:i4>
      </vt:variant>
      <vt:variant>
        <vt:lpwstr>mailto:jamie@capbap.org</vt:lpwstr>
      </vt:variant>
      <vt:variant>
        <vt:lpwstr/>
      </vt:variant>
      <vt:variant>
        <vt:i4>8323076</vt:i4>
      </vt:variant>
      <vt:variant>
        <vt:i4>0</vt:i4>
      </vt:variant>
      <vt:variant>
        <vt:i4>0</vt:i4>
      </vt:variant>
      <vt:variant>
        <vt:i4>5</vt:i4>
      </vt:variant>
      <vt:variant>
        <vt:lpwstr>mailto:zach.schlegel@capbap.org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Dunlop</dc:creator>
  <cp:lastModifiedBy>Nazareth</cp:lastModifiedBy>
  <cp:revision>4</cp:revision>
  <cp:lastPrinted>2012-03-23T13:19:00Z</cp:lastPrinted>
  <dcterms:created xsi:type="dcterms:W3CDTF">2018-09-18T18:23:00Z</dcterms:created>
  <dcterms:modified xsi:type="dcterms:W3CDTF">2018-10-10T19:30:00Z</dcterms:modified>
</cp:coreProperties>
</file>