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5B" w:rsidRPr="007A39C2" w:rsidRDefault="0082712F" w:rsidP="00445B5B">
      <w:pPr>
        <w:autoSpaceDE w:val="0"/>
        <w:autoSpaceDN w:val="0"/>
        <w:adjustRightInd w:val="0"/>
        <w:jc w:val="both"/>
        <w:rPr>
          <w:rFonts w:ascii="Calibri,Bold" w:hAnsi="Calibri,Bold" w:cs="Calibri,Bold"/>
          <w:b/>
          <w:bCs/>
          <w:sz w:val="36"/>
          <w:szCs w:val="36"/>
          <w:lang w:val="es-ES"/>
        </w:rPr>
      </w:pPr>
      <w:r w:rsidRPr="007A39C2">
        <w:rPr>
          <w:rFonts w:ascii="Calibri" w:hAnsi="Calibri" w:cs="Calibri"/>
          <w:noProof/>
          <w:sz w:val="22"/>
          <w:szCs w:val="22"/>
          <w:lang w:val="es-ES" w:eastAsia="es-ES"/>
        </w:rPr>
        <w:drawing>
          <wp:anchor distT="0" distB="0" distL="114300" distR="114300" simplePos="0" relativeHeight="251658240" behindDoc="0" locked="0" layoutInCell="1" allowOverlap="1" wp14:anchorId="5A9A912A" wp14:editId="76BFD551">
            <wp:simplePos x="0" y="0"/>
            <wp:positionH relativeFrom="column">
              <wp:posOffset>0</wp:posOffset>
            </wp:positionH>
            <wp:positionV relativeFrom="paragraph">
              <wp:posOffset>525780</wp:posOffset>
            </wp:positionV>
            <wp:extent cx="1493520" cy="17907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79A" w:rsidRPr="007A39C2">
        <w:rPr>
          <w:rFonts w:ascii="Calibri,Bold" w:hAnsi="Calibri,Bold" w:cs="Calibri,Bold"/>
          <w:b/>
          <w:bCs/>
          <w:noProof/>
          <w:sz w:val="36"/>
          <w:szCs w:val="36"/>
          <w:lang w:val="es-ES" w:eastAsia="es-ES"/>
        </w:rPr>
        <w:drawing>
          <wp:anchor distT="0" distB="0" distL="114300" distR="114300" simplePos="0" relativeHeight="251659264" behindDoc="0" locked="0" layoutInCell="1" allowOverlap="1" wp14:anchorId="7CE5B77D" wp14:editId="13BD2755">
            <wp:simplePos x="0" y="0"/>
            <wp:positionH relativeFrom="column">
              <wp:posOffset>6129655</wp:posOffset>
            </wp:positionH>
            <wp:positionV relativeFrom="paragraph">
              <wp:posOffset>-67945</wp:posOffset>
            </wp:positionV>
            <wp:extent cx="688975" cy="6858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89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93C">
        <w:rPr>
          <w:rFonts w:ascii="Calibri,Bold" w:hAnsi="Calibri,Bold" w:cs="Calibri,Bold"/>
          <w:b/>
          <w:bCs/>
          <w:noProof/>
          <w:sz w:val="36"/>
          <w:szCs w:val="36"/>
          <w:lang w:val="es-ES" w:eastAsia="es-ES"/>
        </w:rPr>
        <w:t>Unas palabras de n</w:t>
      </w:r>
      <w:r w:rsidR="003A7CF6" w:rsidRPr="007A39C2">
        <w:rPr>
          <w:rFonts w:ascii="Calibri,Bold" w:hAnsi="Calibri,Bold" w:cs="Calibri,Bold"/>
          <w:b/>
          <w:bCs/>
          <w:noProof/>
          <w:sz w:val="36"/>
          <w:szCs w:val="36"/>
          <w:lang w:val="es-ES" w:eastAsia="es-ES"/>
        </w:rPr>
        <w:t>uestro</w:t>
      </w:r>
      <w:r w:rsidR="005D493C">
        <w:rPr>
          <w:rFonts w:ascii="Calibri,Bold" w:hAnsi="Calibri,Bold" w:cs="Calibri,Bold"/>
          <w:b/>
          <w:bCs/>
          <w:sz w:val="36"/>
          <w:szCs w:val="36"/>
          <w:lang w:val="es-ES"/>
        </w:rPr>
        <w:t xml:space="preserve"> p</w:t>
      </w:r>
      <w:r w:rsidR="00445B5B" w:rsidRPr="007A39C2">
        <w:rPr>
          <w:rFonts w:ascii="Calibri,Bold" w:hAnsi="Calibri,Bold" w:cs="Calibri,Bold"/>
          <w:b/>
          <w:bCs/>
          <w:sz w:val="36"/>
          <w:szCs w:val="36"/>
          <w:lang w:val="es-ES"/>
        </w:rPr>
        <w:t xml:space="preserve">astor </w:t>
      </w:r>
      <w:r w:rsidR="00445B5B" w:rsidRPr="007A39C2">
        <w:rPr>
          <w:rFonts w:ascii="Calibri,Bold" w:hAnsi="Calibri,Bold" w:cs="Calibri,Bold"/>
          <w:b/>
          <w:bCs/>
          <w:noProof/>
          <w:sz w:val="36"/>
          <w:szCs w:val="36"/>
          <w:lang w:val="es-ES" w:eastAsia="es-ES"/>
        </w:rPr>
        <w:tab/>
      </w:r>
      <w:r w:rsidR="00445B5B" w:rsidRPr="007A39C2">
        <w:rPr>
          <w:rFonts w:ascii="Calibri,Bold" w:hAnsi="Calibri,Bold" w:cs="Calibri,Bold"/>
          <w:b/>
          <w:bCs/>
          <w:noProof/>
          <w:sz w:val="36"/>
          <w:szCs w:val="36"/>
          <w:lang w:val="es-ES" w:eastAsia="es-ES"/>
        </w:rPr>
        <w:tab/>
      </w:r>
      <w:r w:rsidR="00445B5B" w:rsidRPr="007A39C2">
        <w:rPr>
          <w:rFonts w:ascii="Calibri,Bold" w:hAnsi="Calibri,Bold" w:cs="Calibri,Bold"/>
          <w:b/>
          <w:bCs/>
          <w:noProof/>
          <w:sz w:val="36"/>
          <w:szCs w:val="36"/>
          <w:lang w:val="es-ES" w:eastAsia="es-ES"/>
        </w:rPr>
        <w:tab/>
      </w:r>
      <w:r w:rsidR="00445B5B" w:rsidRPr="007A39C2">
        <w:rPr>
          <w:rFonts w:ascii="Calibri,Bold" w:hAnsi="Calibri,Bold" w:cs="Calibri,Bold"/>
          <w:b/>
          <w:bCs/>
          <w:noProof/>
          <w:sz w:val="36"/>
          <w:szCs w:val="36"/>
          <w:lang w:val="es-ES" w:eastAsia="es-ES"/>
        </w:rPr>
        <w:tab/>
      </w:r>
      <w:r w:rsidR="00445B5B" w:rsidRPr="007A39C2">
        <w:rPr>
          <w:rFonts w:ascii="Calibri,Bold" w:hAnsi="Calibri,Bold" w:cs="Calibri,Bold"/>
          <w:b/>
          <w:bCs/>
          <w:noProof/>
          <w:sz w:val="36"/>
          <w:szCs w:val="36"/>
          <w:lang w:val="es-ES" w:eastAsia="es-ES"/>
        </w:rPr>
        <w:tab/>
      </w:r>
      <w:r w:rsidR="00445B5B" w:rsidRPr="007A39C2">
        <w:rPr>
          <w:rFonts w:ascii="Calibri,Bold" w:hAnsi="Calibri,Bold" w:cs="Calibri,Bold"/>
          <w:b/>
          <w:bCs/>
          <w:noProof/>
          <w:sz w:val="36"/>
          <w:szCs w:val="36"/>
          <w:lang w:val="es-ES" w:eastAsia="es-ES"/>
        </w:rPr>
        <w:tab/>
      </w:r>
      <w:r w:rsidR="00445B5B" w:rsidRPr="007A39C2">
        <w:rPr>
          <w:rFonts w:ascii="Calibri,Bold" w:hAnsi="Calibri,Bold" w:cs="Calibri,Bold"/>
          <w:b/>
          <w:bCs/>
          <w:noProof/>
          <w:sz w:val="36"/>
          <w:szCs w:val="36"/>
          <w:lang w:val="es-ES" w:eastAsia="es-ES"/>
        </w:rPr>
        <w:tab/>
      </w:r>
      <w:r w:rsidR="00445B5B" w:rsidRPr="007A39C2">
        <w:rPr>
          <w:rFonts w:ascii="Calibri,Bold" w:hAnsi="Calibri,Bold" w:cs="Calibri,Bold"/>
          <w:b/>
          <w:bCs/>
          <w:noProof/>
          <w:sz w:val="36"/>
          <w:szCs w:val="36"/>
          <w:lang w:val="es-ES" w:eastAsia="es-ES"/>
        </w:rPr>
        <w:tab/>
      </w:r>
      <w:r w:rsidR="00445B5B" w:rsidRPr="007A39C2">
        <w:rPr>
          <w:rFonts w:ascii="Calibri,Bold" w:hAnsi="Calibri,Bold" w:cs="Calibri,Bold"/>
          <w:b/>
          <w:bCs/>
          <w:noProof/>
          <w:sz w:val="36"/>
          <w:szCs w:val="36"/>
          <w:lang w:val="es-ES" w:eastAsia="es-ES"/>
        </w:rPr>
        <w:tab/>
      </w:r>
    </w:p>
    <w:p w:rsidR="00445B5B" w:rsidRPr="007A39C2" w:rsidRDefault="0096279A" w:rsidP="0096279A">
      <w:pPr>
        <w:autoSpaceDE w:val="0"/>
        <w:autoSpaceDN w:val="0"/>
        <w:adjustRightInd w:val="0"/>
        <w:jc w:val="both"/>
        <w:rPr>
          <w:rFonts w:ascii="Calibri" w:hAnsi="Calibri" w:cs="Calibri"/>
          <w:sz w:val="22"/>
          <w:szCs w:val="22"/>
          <w:lang w:val="es-ES"/>
        </w:rPr>
      </w:pPr>
      <w:r w:rsidRPr="007A39C2">
        <w:rPr>
          <w:rFonts w:ascii="Calibri" w:hAnsi="Calibri" w:cs="Calibri"/>
          <w:sz w:val="22"/>
          <w:szCs w:val="22"/>
          <w:lang w:val="es-ES"/>
        </w:rPr>
        <w:t>Estimado amigo</w:t>
      </w:r>
      <w:r w:rsidR="00445B5B" w:rsidRPr="007A39C2">
        <w:rPr>
          <w:rFonts w:ascii="Calibri" w:hAnsi="Calibri" w:cs="Calibri"/>
          <w:sz w:val="22"/>
          <w:szCs w:val="22"/>
          <w:lang w:val="es-ES"/>
        </w:rPr>
        <w:t>,</w:t>
      </w:r>
    </w:p>
    <w:p w:rsidR="000B680A" w:rsidRPr="007A39C2" w:rsidRDefault="000B680A" w:rsidP="0096279A">
      <w:pPr>
        <w:autoSpaceDE w:val="0"/>
        <w:autoSpaceDN w:val="0"/>
        <w:adjustRightInd w:val="0"/>
        <w:jc w:val="both"/>
        <w:rPr>
          <w:rFonts w:ascii="Calibri" w:hAnsi="Calibri" w:cs="Calibri"/>
          <w:sz w:val="22"/>
          <w:szCs w:val="22"/>
          <w:lang w:val="es-ES"/>
        </w:rPr>
      </w:pPr>
    </w:p>
    <w:p w:rsidR="0089165A" w:rsidRPr="007A39C2" w:rsidRDefault="0089165A" w:rsidP="0096279A">
      <w:pPr>
        <w:autoSpaceDE w:val="0"/>
        <w:autoSpaceDN w:val="0"/>
        <w:adjustRightInd w:val="0"/>
        <w:jc w:val="both"/>
        <w:rPr>
          <w:rFonts w:ascii="Calibri" w:hAnsi="Calibri" w:cs="Calibri"/>
          <w:sz w:val="22"/>
          <w:szCs w:val="22"/>
          <w:lang w:val="es-ES"/>
        </w:rPr>
      </w:pPr>
      <w:r w:rsidRPr="007A39C2">
        <w:rPr>
          <w:rFonts w:ascii="Calibri" w:hAnsi="Calibri" w:cs="Calibri"/>
          <w:sz w:val="22"/>
          <w:szCs w:val="22"/>
          <w:lang w:val="es-ES"/>
        </w:rPr>
        <w:t xml:space="preserve">En </w:t>
      </w:r>
      <w:r w:rsidR="005D493C">
        <w:rPr>
          <w:rFonts w:ascii="Calibri" w:hAnsi="Calibri" w:cs="Calibri"/>
          <w:sz w:val="22"/>
          <w:szCs w:val="22"/>
          <w:lang w:val="es-ES"/>
        </w:rPr>
        <w:t xml:space="preserve">nombre de la congregación de </w:t>
      </w:r>
      <w:proofErr w:type="spellStart"/>
      <w:r w:rsidR="005D493C">
        <w:rPr>
          <w:rFonts w:ascii="Calibri" w:hAnsi="Calibri" w:cs="Calibri"/>
          <w:i/>
          <w:sz w:val="22"/>
          <w:szCs w:val="22"/>
          <w:lang w:val="es-ES"/>
        </w:rPr>
        <w:t>Capitol</w:t>
      </w:r>
      <w:proofErr w:type="spellEnd"/>
      <w:r w:rsidR="005D493C">
        <w:rPr>
          <w:rFonts w:ascii="Calibri" w:hAnsi="Calibri" w:cs="Calibri"/>
          <w:i/>
          <w:sz w:val="22"/>
          <w:szCs w:val="22"/>
          <w:lang w:val="es-ES"/>
        </w:rPr>
        <w:t xml:space="preserve"> Hill </w:t>
      </w:r>
      <w:proofErr w:type="spellStart"/>
      <w:r w:rsidR="005D493C">
        <w:rPr>
          <w:rFonts w:ascii="Calibri" w:hAnsi="Calibri" w:cs="Calibri"/>
          <w:i/>
          <w:sz w:val="22"/>
          <w:szCs w:val="22"/>
          <w:lang w:val="es-ES"/>
        </w:rPr>
        <w:t>Baptist</w:t>
      </w:r>
      <w:proofErr w:type="spellEnd"/>
      <w:r w:rsidR="005D493C">
        <w:rPr>
          <w:rFonts w:ascii="Calibri" w:hAnsi="Calibri" w:cs="Calibri"/>
          <w:i/>
          <w:sz w:val="22"/>
          <w:szCs w:val="22"/>
          <w:lang w:val="es-ES"/>
        </w:rPr>
        <w:t xml:space="preserve"> </w:t>
      </w:r>
      <w:proofErr w:type="spellStart"/>
      <w:r w:rsidR="005D493C">
        <w:rPr>
          <w:rFonts w:ascii="Calibri" w:hAnsi="Calibri" w:cs="Calibri"/>
          <w:i/>
          <w:sz w:val="22"/>
          <w:szCs w:val="22"/>
          <w:lang w:val="es-ES"/>
        </w:rPr>
        <w:t>Church</w:t>
      </w:r>
      <w:proofErr w:type="spellEnd"/>
      <w:r w:rsidR="005D493C">
        <w:rPr>
          <w:rFonts w:ascii="Calibri" w:hAnsi="Calibri" w:cs="Calibri"/>
          <w:sz w:val="22"/>
          <w:szCs w:val="22"/>
          <w:lang w:val="es-ES"/>
        </w:rPr>
        <w:t>, t</w:t>
      </w:r>
      <w:r w:rsidRPr="007A39C2">
        <w:rPr>
          <w:rFonts w:ascii="Calibri" w:hAnsi="Calibri" w:cs="Calibri"/>
          <w:sz w:val="22"/>
          <w:szCs w:val="22"/>
          <w:lang w:val="es-ES"/>
        </w:rPr>
        <w:t>e damos la bienvenida a nuestra</w:t>
      </w:r>
      <w:r w:rsidR="005D493C">
        <w:rPr>
          <w:rFonts w:ascii="Calibri" w:hAnsi="Calibri" w:cs="Calibri"/>
          <w:sz w:val="22"/>
          <w:szCs w:val="22"/>
          <w:lang w:val="es-ES"/>
        </w:rPr>
        <w:t xml:space="preserve"> serie de clases titulada “La membresía importa”. Espero </w:t>
      </w:r>
      <w:r w:rsidRPr="007A39C2">
        <w:rPr>
          <w:rFonts w:ascii="Calibri" w:hAnsi="Calibri" w:cs="Calibri"/>
          <w:sz w:val="22"/>
          <w:szCs w:val="22"/>
          <w:lang w:val="es-ES"/>
        </w:rPr>
        <w:t xml:space="preserve">que en las </w:t>
      </w:r>
      <w:r w:rsidR="005D493C">
        <w:rPr>
          <w:rFonts w:ascii="Calibri" w:hAnsi="Calibri" w:cs="Calibri"/>
          <w:sz w:val="22"/>
          <w:szCs w:val="22"/>
          <w:lang w:val="es-ES"/>
        </w:rPr>
        <w:t>próximas seis sesiones podamos presentart</w:t>
      </w:r>
      <w:r w:rsidRPr="007A39C2">
        <w:rPr>
          <w:rFonts w:ascii="Calibri" w:hAnsi="Calibri" w:cs="Calibri"/>
          <w:sz w:val="22"/>
          <w:szCs w:val="22"/>
          <w:lang w:val="es-ES"/>
        </w:rPr>
        <w:t>e a nuestra iglesia y lo que la Biblia dice acerca de la responsabilidad que cada cristiano tiene de dar gloria a Dios a través de su vida con otros cristianos en una iglesia local. Este compromiso con una iglesia local (lo que llamamos membresía), es el enfoque de esta clase. Y, como el título de la clase indica,</w:t>
      </w:r>
      <w:r w:rsidR="005D493C">
        <w:rPr>
          <w:rFonts w:ascii="Calibri" w:hAnsi="Calibri" w:cs="Calibri"/>
          <w:sz w:val="22"/>
          <w:szCs w:val="22"/>
          <w:lang w:val="es-ES"/>
        </w:rPr>
        <w:t xml:space="preserve"> la membresía importa.</w:t>
      </w:r>
    </w:p>
    <w:p w:rsidR="000B680A" w:rsidRPr="007A39C2" w:rsidRDefault="000B680A" w:rsidP="0096279A">
      <w:pPr>
        <w:autoSpaceDE w:val="0"/>
        <w:autoSpaceDN w:val="0"/>
        <w:adjustRightInd w:val="0"/>
        <w:jc w:val="both"/>
        <w:rPr>
          <w:rFonts w:ascii="Calibri" w:hAnsi="Calibri" w:cs="Calibri"/>
          <w:sz w:val="22"/>
          <w:szCs w:val="22"/>
          <w:lang w:val="es-ES"/>
        </w:rPr>
      </w:pPr>
    </w:p>
    <w:p w:rsidR="001922D7" w:rsidRDefault="001922D7" w:rsidP="003A7CF6">
      <w:pPr>
        <w:autoSpaceDE w:val="0"/>
        <w:autoSpaceDN w:val="0"/>
        <w:adjustRightInd w:val="0"/>
        <w:jc w:val="both"/>
        <w:rPr>
          <w:rFonts w:ascii="Calibri" w:hAnsi="Calibri" w:cs="Calibri"/>
          <w:sz w:val="22"/>
          <w:szCs w:val="22"/>
          <w:lang w:val="es-ES"/>
        </w:rPr>
      </w:pPr>
    </w:p>
    <w:p w:rsidR="003A7CF6" w:rsidRPr="007A39C2" w:rsidRDefault="001922D7" w:rsidP="003A7CF6">
      <w:pPr>
        <w:autoSpaceDE w:val="0"/>
        <w:autoSpaceDN w:val="0"/>
        <w:adjustRightInd w:val="0"/>
        <w:jc w:val="both"/>
        <w:rPr>
          <w:rFonts w:ascii="Calibri" w:hAnsi="Calibri" w:cs="Calibri"/>
          <w:sz w:val="22"/>
          <w:szCs w:val="22"/>
          <w:lang w:val="es-ES"/>
        </w:rPr>
      </w:pPr>
      <w:r>
        <w:rPr>
          <w:rFonts w:ascii="Calibri" w:hAnsi="Calibri" w:cs="Calibri"/>
          <w:sz w:val="22"/>
          <w:szCs w:val="22"/>
          <w:lang w:val="es-ES"/>
        </w:rPr>
        <w:t>A medida que t</w:t>
      </w:r>
      <w:r w:rsidR="003A7CF6" w:rsidRPr="007A39C2">
        <w:rPr>
          <w:rFonts w:ascii="Calibri" w:hAnsi="Calibri" w:cs="Calibri"/>
          <w:sz w:val="22"/>
          <w:szCs w:val="22"/>
          <w:lang w:val="es-ES"/>
        </w:rPr>
        <w:t>e familiarice</w:t>
      </w:r>
      <w:r>
        <w:rPr>
          <w:rFonts w:ascii="Calibri" w:hAnsi="Calibri" w:cs="Calibri"/>
          <w:sz w:val="22"/>
          <w:szCs w:val="22"/>
          <w:lang w:val="es-ES"/>
        </w:rPr>
        <w:t>s</w:t>
      </w:r>
      <w:r w:rsidR="003A7CF6" w:rsidRPr="007A39C2">
        <w:rPr>
          <w:rFonts w:ascii="Calibri" w:hAnsi="Calibri" w:cs="Calibri"/>
          <w:sz w:val="22"/>
          <w:szCs w:val="22"/>
          <w:lang w:val="es-ES"/>
        </w:rPr>
        <w:t xml:space="preserve"> con nosotros co</w:t>
      </w:r>
      <w:r>
        <w:rPr>
          <w:rFonts w:ascii="Calibri" w:hAnsi="Calibri" w:cs="Calibri"/>
          <w:sz w:val="22"/>
          <w:szCs w:val="22"/>
          <w:lang w:val="es-ES"/>
        </w:rPr>
        <w:t xml:space="preserve">mo iglesia, confío en que </w:t>
      </w:r>
      <w:r w:rsidR="003A7CF6" w:rsidRPr="007A39C2">
        <w:rPr>
          <w:rFonts w:ascii="Calibri" w:hAnsi="Calibri" w:cs="Calibri"/>
          <w:sz w:val="22"/>
          <w:szCs w:val="22"/>
          <w:lang w:val="es-ES"/>
        </w:rPr>
        <w:t>comenzará</w:t>
      </w:r>
      <w:r>
        <w:rPr>
          <w:rFonts w:ascii="Calibri" w:hAnsi="Calibri" w:cs="Calibri"/>
          <w:sz w:val="22"/>
          <w:szCs w:val="22"/>
          <w:lang w:val="es-ES"/>
        </w:rPr>
        <w:t>s</w:t>
      </w:r>
      <w:r w:rsidR="003A7CF6" w:rsidRPr="007A39C2">
        <w:rPr>
          <w:rFonts w:ascii="Calibri" w:hAnsi="Calibri" w:cs="Calibri"/>
          <w:sz w:val="22"/>
          <w:szCs w:val="22"/>
          <w:lang w:val="es-ES"/>
        </w:rPr>
        <w:t xml:space="preserve"> a ver algunas de las oportunidades y desafíos que nuestro entorno y nuestra historia han traído. No podemos estar seguros de lo que nos depara</w:t>
      </w:r>
      <w:r w:rsidR="00746549">
        <w:rPr>
          <w:rFonts w:ascii="Calibri" w:hAnsi="Calibri" w:cs="Calibri"/>
          <w:sz w:val="22"/>
          <w:szCs w:val="22"/>
          <w:lang w:val="es-ES"/>
        </w:rPr>
        <w:t>rá</w:t>
      </w:r>
      <w:r w:rsidR="003A7CF6" w:rsidRPr="007A39C2">
        <w:rPr>
          <w:rFonts w:ascii="Calibri" w:hAnsi="Calibri" w:cs="Calibri"/>
          <w:sz w:val="22"/>
          <w:szCs w:val="22"/>
          <w:lang w:val="es-ES"/>
        </w:rPr>
        <w:t xml:space="preserve"> el futuro como i</w:t>
      </w:r>
      <w:r>
        <w:rPr>
          <w:rFonts w:ascii="Calibri" w:hAnsi="Calibri" w:cs="Calibri"/>
          <w:sz w:val="22"/>
          <w:szCs w:val="22"/>
          <w:lang w:val="es-ES"/>
        </w:rPr>
        <w:t>glesia, más de lo que sabemos en cuanto a lo</w:t>
      </w:r>
      <w:r w:rsidR="003A7CF6" w:rsidRPr="007A39C2">
        <w:rPr>
          <w:rFonts w:ascii="Calibri" w:hAnsi="Calibri" w:cs="Calibri"/>
          <w:sz w:val="22"/>
          <w:szCs w:val="22"/>
          <w:lang w:val="es-ES"/>
        </w:rPr>
        <w:t xml:space="preserve"> </w:t>
      </w:r>
      <w:r w:rsidR="001A192B" w:rsidRPr="007A39C2">
        <w:rPr>
          <w:rFonts w:ascii="Calibri" w:hAnsi="Calibri" w:cs="Calibri"/>
          <w:sz w:val="22"/>
          <w:szCs w:val="22"/>
          <w:lang w:val="es-ES"/>
        </w:rPr>
        <w:t>que será el</w:t>
      </w:r>
      <w:r w:rsidR="003A7CF6" w:rsidRPr="007A39C2">
        <w:rPr>
          <w:rFonts w:ascii="Calibri" w:hAnsi="Calibri" w:cs="Calibri"/>
          <w:sz w:val="22"/>
          <w:szCs w:val="22"/>
          <w:lang w:val="es-ES"/>
        </w:rPr>
        <w:t xml:space="preserve"> mañana para nosotros como individuos.</w:t>
      </w:r>
    </w:p>
    <w:p w:rsidR="001922D7" w:rsidRDefault="001922D7" w:rsidP="003A7CF6">
      <w:pPr>
        <w:autoSpaceDE w:val="0"/>
        <w:autoSpaceDN w:val="0"/>
        <w:adjustRightInd w:val="0"/>
        <w:jc w:val="both"/>
        <w:rPr>
          <w:rFonts w:ascii="Calibri" w:hAnsi="Calibri" w:cs="Calibri"/>
          <w:sz w:val="22"/>
          <w:szCs w:val="22"/>
          <w:lang w:val="es-ES"/>
        </w:rPr>
      </w:pPr>
    </w:p>
    <w:p w:rsidR="003A7CF6" w:rsidRDefault="003A7CF6" w:rsidP="003A7CF6">
      <w:pPr>
        <w:autoSpaceDE w:val="0"/>
        <w:autoSpaceDN w:val="0"/>
        <w:adjustRightInd w:val="0"/>
        <w:jc w:val="both"/>
        <w:rPr>
          <w:rFonts w:ascii="Calibri" w:hAnsi="Calibri" w:cs="Calibri"/>
          <w:sz w:val="22"/>
          <w:szCs w:val="22"/>
          <w:lang w:val="es-ES"/>
        </w:rPr>
      </w:pPr>
      <w:r w:rsidRPr="007A39C2">
        <w:rPr>
          <w:rFonts w:ascii="Calibri" w:hAnsi="Calibri" w:cs="Calibri"/>
          <w:sz w:val="22"/>
          <w:szCs w:val="22"/>
          <w:lang w:val="es-ES"/>
        </w:rPr>
        <w:t>Sin embargo, estamos encantados con la salud espiritual que Dios ha cultivado aquí y agradec</w:t>
      </w:r>
      <w:r w:rsidR="001922D7">
        <w:rPr>
          <w:rFonts w:ascii="Calibri" w:hAnsi="Calibri" w:cs="Calibri"/>
          <w:sz w:val="22"/>
          <w:szCs w:val="22"/>
          <w:lang w:val="es-ES"/>
        </w:rPr>
        <w:t>idos de que é</w:t>
      </w:r>
      <w:r w:rsidR="00746549">
        <w:rPr>
          <w:rFonts w:ascii="Calibri" w:hAnsi="Calibri" w:cs="Calibri"/>
          <w:sz w:val="22"/>
          <w:szCs w:val="22"/>
          <w:lang w:val="es-ES"/>
        </w:rPr>
        <w:t>l siga</w:t>
      </w:r>
      <w:r w:rsidR="001A192B" w:rsidRPr="007A39C2">
        <w:rPr>
          <w:rFonts w:ascii="Calibri" w:hAnsi="Calibri" w:cs="Calibri"/>
          <w:sz w:val="22"/>
          <w:szCs w:val="22"/>
          <w:lang w:val="es-ES"/>
        </w:rPr>
        <w:t xml:space="preserve"> añadiendo</w:t>
      </w:r>
      <w:r w:rsidRPr="007A39C2">
        <w:rPr>
          <w:rFonts w:ascii="Calibri" w:hAnsi="Calibri" w:cs="Calibri"/>
          <w:sz w:val="22"/>
          <w:szCs w:val="22"/>
          <w:lang w:val="es-ES"/>
        </w:rPr>
        <w:t xml:space="preserve"> creyentes comprometidos en nuestr</w:t>
      </w:r>
      <w:r w:rsidR="001A192B" w:rsidRPr="007A39C2">
        <w:rPr>
          <w:rFonts w:ascii="Calibri" w:hAnsi="Calibri" w:cs="Calibri"/>
          <w:sz w:val="22"/>
          <w:szCs w:val="22"/>
          <w:lang w:val="es-ES"/>
        </w:rPr>
        <w:t>o círculo</w:t>
      </w:r>
      <w:r w:rsidRPr="007A39C2">
        <w:rPr>
          <w:rFonts w:ascii="Calibri" w:hAnsi="Calibri" w:cs="Calibri"/>
          <w:sz w:val="22"/>
          <w:szCs w:val="22"/>
          <w:lang w:val="es-ES"/>
        </w:rPr>
        <w:t xml:space="preserve">. Es una bendición servir a Dios en el campo de la misión de </w:t>
      </w:r>
      <w:proofErr w:type="spellStart"/>
      <w:r w:rsidRPr="004E1006">
        <w:rPr>
          <w:rFonts w:ascii="Calibri" w:hAnsi="Calibri" w:cs="Calibri"/>
          <w:i/>
          <w:sz w:val="22"/>
          <w:szCs w:val="22"/>
          <w:lang w:val="es-ES"/>
        </w:rPr>
        <w:t>Capitol</w:t>
      </w:r>
      <w:proofErr w:type="spellEnd"/>
      <w:r w:rsidRPr="004E1006">
        <w:rPr>
          <w:rFonts w:ascii="Calibri" w:hAnsi="Calibri" w:cs="Calibri"/>
          <w:i/>
          <w:sz w:val="22"/>
          <w:szCs w:val="22"/>
          <w:lang w:val="es-ES"/>
        </w:rPr>
        <w:t xml:space="preserve"> Hill</w:t>
      </w:r>
      <w:r w:rsidRPr="007A39C2">
        <w:rPr>
          <w:rFonts w:ascii="Calibri" w:hAnsi="Calibri" w:cs="Calibri"/>
          <w:sz w:val="22"/>
          <w:szCs w:val="22"/>
          <w:lang w:val="es-ES"/>
        </w:rPr>
        <w:t xml:space="preserve"> con</w:t>
      </w:r>
      <w:r w:rsidR="001A192B" w:rsidRPr="007A39C2">
        <w:rPr>
          <w:rFonts w:ascii="Calibri" w:hAnsi="Calibri" w:cs="Calibri"/>
          <w:sz w:val="22"/>
          <w:szCs w:val="22"/>
          <w:lang w:val="es-ES"/>
        </w:rPr>
        <w:t xml:space="preserve"> </w:t>
      </w:r>
      <w:r w:rsidRPr="007A39C2">
        <w:rPr>
          <w:rFonts w:ascii="Calibri" w:hAnsi="Calibri" w:cs="Calibri"/>
          <w:sz w:val="22"/>
          <w:szCs w:val="22"/>
          <w:lang w:val="es-ES"/>
        </w:rPr>
        <w:t>estos hermanos y hermanas de todas las edades, orígenes y ocupaciones.</w:t>
      </w:r>
    </w:p>
    <w:p w:rsidR="001922D7" w:rsidRPr="007A39C2" w:rsidRDefault="001922D7" w:rsidP="003A7CF6">
      <w:pPr>
        <w:autoSpaceDE w:val="0"/>
        <w:autoSpaceDN w:val="0"/>
        <w:adjustRightInd w:val="0"/>
        <w:jc w:val="both"/>
        <w:rPr>
          <w:rFonts w:ascii="Calibri" w:hAnsi="Calibri" w:cs="Calibri"/>
          <w:sz w:val="22"/>
          <w:szCs w:val="22"/>
          <w:lang w:val="es-ES"/>
        </w:rPr>
      </w:pPr>
    </w:p>
    <w:p w:rsidR="003A7CF6" w:rsidRDefault="003A7CF6" w:rsidP="003A7CF6">
      <w:pPr>
        <w:autoSpaceDE w:val="0"/>
        <w:autoSpaceDN w:val="0"/>
        <w:adjustRightInd w:val="0"/>
        <w:jc w:val="both"/>
        <w:rPr>
          <w:rFonts w:ascii="Calibri" w:hAnsi="Calibri" w:cs="Calibri"/>
          <w:sz w:val="22"/>
          <w:szCs w:val="22"/>
          <w:lang w:val="es-ES"/>
        </w:rPr>
      </w:pPr>
      <w:r w:rsidRPr="007A39C2">
        <w:rPr>
          <w:rFonts w:ascii="Calibri" w:hAnsi="Calibri" w:cs="Calibri"/>
          <w:sz w:val="22"/>
          <w:szCs w:val="22"/>
          <w:lang w:val="es-ES"/>
        </w:rPr>
        <w:t>Ya se trate de</w:t>
      </w:r>
      <w:r w:rsidR="001A192B" w:rsidRPr="007A39C2">
        <w:rPr>
          <w:rFonts w:ascii="Calibri" w:hAnsi="Calibri" w:cs="Calibri"/>
          <w:sz w:val="22"/>
          <w:szCs w:val="22"/>
          <w:lang w:val="es-ES"/>
        </w:rPr>
        <w:t xml:space="preserve"> la</w:t>
      </w:r>
      <w:r w:rsidRPr="007A39C2">
        <w:rPr>
          <w:rFonts w:ascii="Calibri" w:hAnsi="Calibri" w:cs="Calibri"/>
          <w:sz w:val="22"/>
          <w:szCs w:val="22"/>
          <w:lang w:val="es-ES"/>
        </w:rPr>
        <w:t xml:space="preserve"> </w:t>
      </w:r>
      <w:r w:rsidR="001922D7">
        <w:rPr>
          <w:rFonts w:ascii="Calibri" w:hAnsi="Calibri" w:cs="Calibri"/>
          <w:sz w:val="22"/>
          <w:szCs w:val="22"/>
          <w:lang w:val="es-ES"/>
        </w:rPr>
        <w:t>iglesia b</w:t>
      </w:r>
      <w:r w:rsidR="001A192B" w:rsidRPr="007A39C2">
        <w:rPr>
          <w:rFonts w:ascii="Calibri" w:hAnsi="Calibri" w:cs="Calibri"/>
          <w:sz w:val="22"/>
          <w:szCs w:val="22"/>
          <w:lang w:val="es-ES"/>
        </w:rPr>
        <w:t xml:space="preserve">autista </w:t>
      </w:r>
      <w:r w:rsidR="007A39C2" w:rsidRPr="007A39C2">
        <w:rPr>
          <w:rFonts w:ascii="Calibri" w:hAnsi="Calibri" w:cs="Calibri"/>
          <w:sz w:val="22"/>
          <w:szCs w:val="22"/>
          <w:lang w:val="es-ES"/>
        </w:rPr>
        <w:t xml:space="preserve">de </w:t>
      </w:r>
      <w:proofErr w:type="spellStart"/>
      <w:r w:rsidRPr="004E1006">
        <w:rPr>
          <w:rFonts w:ascii="Calibri" w:hAnsi="Calibri" w:cs="Calibri"/>
          <w:i/>
          <w:sz w:val="22"/>
          <w:szCs w:val="22"/>
          <w:lang w:val="es-ES"/>
        </w:rPr>
        <w:t>Capitol</w:t>
      </w:r>
      <w:proofErr w:type="spellEnd"/>
      <w:r w:rsidRPr="004E1006">
        <w:rPr>
          <w:rFonts w:ascii="Calibri" w:hAnsi="Calibri" w:cs="Calibri"/>
          <w:i/>
          <w:sz w:val="22"/>
          <w:szCs w:val="22"/>
          <w:lang w:val="es-ES"/>
        </w:rPr>
        <w:t xml:space="preserve"> Hill</w:t>
      </w:r>
      <w:r w:rsidRPr="007A39C2">
        <w:rPr>
          <w:rFonts w:ascii="Calibri" w:hAnsi="Calibri" w:cs="Calibri"/>
          <w:sz w:val="22"/>
          <w:szCs w:val="22"/>
          <w:lang w:val="es-ES"/>
        </w:rPr>
        <w:t xml:space="preserve">, o </w:t>
      </w:r>
      <w:r w:rsidR="001922D7">
        <w:rPr>
          <w:rFonts w:ascii="Calibri" w:hAnsi="Calibri" w:cs="Calibri"/>
          <w:sz w:val="22"/>
          <w:szCs w:val="22"/>
          <w:lang w:val="es-ES"/>
        </w:rPr>
        <w:t>de cualquier</w:t>
      </w:r>
      <w:r w:rsidR="001A192B" w:rsidRPr="007A39C2">
        <w:rPr>
          <w:rFonts w:ascii="Calibri" w:hAnsi="Calibri" w:cs="Calibri"/>
          <w:sz w:val="22"/>
          <w:szCs w:val="22"/>
          <w:lang w:val="es-ES"/>
        </w:rPr>
        <w:t xml:space="preserve"> otra</w:t>
      </w:r>
      <w:r w:rsidR="001922D7">
        <w:rPr>
          <w:rFonts w:ascii="Calibri" w:hAnsi="Calibri" w:cs="Calibri"/>
          <w:sz w:val="22"/>
          <w:szCs w:val="22"/>
          <w:lang w:val="es-ES"/>
        </w:rPr>
        <w:t>, mi oración es que Dios te muestre dónde comprometerte</w:t>
      </w:r>
      <w:r w:rsidR="0082712F">
        <w:rPr>
          <w:rFonts w:ascii="Calibri" w:hAnsi="Calibri" w:cs="Calibri"/>
          <w:sz w:val="22"/>
          <w:szCs w:val="22"/>
          <w:lang w:val="es-ES"/>
        </w:rPr>
        <w:t xml:space="preserve"> </w:t>
      </w:r>
      <w:r w:rsidR="001A192B" w:rsidRPr="007A39C2">
        <w:rPr>
          <w:rFonts w:ascii="Calibri" w:hAnsi="Calibri" w:cs="Calibri"/>
          <w:sz w:val="22"/>
          <w:szCs w:val="22"/>
          <w:lang w:val="es-ES"/>
        </w:rPr>
        <w:t>con</w:t>
      </w:r>
      <w:r w:rsidRPr="007A39C2">
        <w:rPr>
          <w:rFonts w:ascii="Calibri" w:hAnsi="Calibri" w:cs="Calibri"/>
          <w:sz w:val="22"/>
          <w:szCs w:val="22"/>
          <w:lang w:val="es-ES"/>
        </w:rPr>
        <w:t xml:space="preserve"> </w:t>
      </w:r>
      <w:r w:rsidR="001922D7">
        <w:rPr>
          <w:rFonts w:ascii="Calibri" w:hAnsi="Calibri" w:cs="Calibri"/>
          <w:sz w:val="22"/>
          <w:szCs w:val="22"/>
          <w:lang w:val="es-ES"/>
        </w:rPr>
        <w:t>su pueblo a</w:t>
      </w:r>
      <w:r w:rsidRPr="007A39C2">
        <w:rPr>
          <w:rFonts w:ascii="Calibri" w:hAnsi="Calibri" w:cs="Calibri"/>
          <w:sz w:val="22"/>
          <w:szCs w:val="22"/>
          <w:lang w:val="es-ES"/>
        </w:rPr>
        <w:t xml:space="preserve"> </w:t>
      </w:r>
      <w:r w:rsidR="001922D7">
        <w:rPr>
          <w:rFonts w:ascii="Calibri" w:hAnsi="Calibri" w:cs="Calibri"/>
          <w:sz w:val="22"/>
          <w:szCs w:val="22"/>
          <w:lang w:val="es-ES"/>
        </w:rPr>
        <w:t>s</w:t>
      </w:r>
      <w:r w:rsidRPr="007A39C2">
        <w:rPr>
          <w:rFonts w:ascii="Calibri" w:hAnsi="Calibri" w:cs="Calibri"/>
          <w:sz w:val="22"/>
          <w:szCs w:val="22"/>
          <w:lang w:val="es-ES"/>
        </w:rPr>
        <w:t>u servicio.</w:t>
      </w:r>
    </w:p>
    <w:p w:rsidR="0082712F" w:rsidRPr="007A39C2" w:rsidRDefault="0082712F" w:rsidP="003A7CF6">
      <w:pPr>
        <w:autoSpaceDE w:val="0"/>
        <w:autoSpaceDN w:val="0"/>
        <w:adjustRightInd w:val="0"/>
        <w:jc w:val="both"/>
        <w:rPr>
          <w:rFonts w:ascii="Calibri" w:hAnsi="Calibri" w:cs="Calibri"/>
          <w:sz w:val="22"/>
          <w:szCs w:val="22"/>
          <w:lang w:val="es-ES"/>
        </w:rPr>
      </w:pPr>
    </w:p>
    <w:p w:rsidR="003A7CF6" w:rsidRDefault="003A7CF6" w:rsidP="0082712F">
      <w:pPr>
        <w:autoSpaceDE w:val="0"/>
        <w:autoSpaceDN w:val="0"/>
        <w:adjustRightInd w:val="0"/>
        <w:ind w:left="5040" w:firstLine="720"/>
        <w:rPr>
          <w:rFonts w:ascii="Calibri" w:hAnsi="Calibri" w:cs="Calibri"/>
          <w:sz w:val="22"/>
          <w:szCs w:val="22"/>
          <w:lang w:val="es-ES"/>
        </w:rPr>
      </w:pPr>
      <w:r w:rsidRPr="007A39C2">
        <w:rPr>
          <w:rFonts w:ascii="Calibri" w:hAnsi="Calibri" w:cs="Calibri"/>
          <w:sz w:val="22"/>
          <w:szCs w:val="22"/>
          <w:lang w:val="es-ES"/>
        </w:rPr>
        <w:t>Bendiciones en Cristo</w:t>
      </w:r>
      <w:r w:rsidR="0082712F">
        <w:rPr>
          <w:rFonts w:ascii="Calibri" w:hAnsi="Calibri" w:cs="Calibri"/>
          <w:sz w:val="22"/>
          <w:szCs w:val="22"/>
          <w:lang w:val="es-ES"/>
        </w:rPr>
        <w:tab/>
      </w:r>
      <w:r w:rsidR="0082712F">
        <w:rPr>
          <w:rFonts w:ascii="Calibri" w:hAnsi="Calibri" w:cs="Calibri"/>
          <w:sz w:val="22"/>
          <w:szCs w:val="22"/>
          <w:lang w:val="es-ES"/>
        </w:rPr>
        <w:tab/>
      </w:r>
      <w:r w:rsidR="0082712F">
        <w:rPr>
          <w:rFonts w:ascii="Calibri" w:hAnsi="Calibri" w:cs="Calibri"/>
          <w:sz w:val="22"/>
          <w:szCs w:val="22"/>
          <w:lang w:val="es-ES"/>
        </w:rPr>
        <w:tab/>
      </w:r>
    </w:p>
    <w:p w:rsidR="0082712F" w:rsidRPr="007A39C2" w:rsidRDefault="0082712F" w:rsidP="0082712F">
      <w:pPr>
        <w:autoSpaceDE w:val="0"/>
        <w:autoSpaceDN w:val="0"/>
        <w:adjustRightInd w:val="0"/>
        <w:ind w:left="4320" w:firstLine="720"/>
        <w:rPr>
          <w:rFonts w:ascii="Calibri" w:hAnsi="Calibri" w:cs="Calibri"/>
          <w:sz w:val="22"/>
          <w:szCs w:val="22"/>
          <w:lang w:val="es-ES"/>
        </w:rPr>
      </w:pPr>
      <w:r>
        <w:rPr>
          <w:rFonts w:ascii="Calibri" w:hAnsi="Calibri" w:cs="Calibri"/>
          <w:noProof/>
          <w:sz w:val="22"/>
          <w:szCs w:val="22"/>
          <w:lang w:val="es-ES" w:eastAsia="es-ES"/>
        </w:rPr>
        <w:drawing>
          <wp:inline distT="0" distB="0" distL="0" distR="0" wp14:anchorId="18E7975A" wp14:editId="07A61178">
            <wp:extent cx="2367776" cy="4267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7776" cy="426720"/>
                    </a:xfrm>
                    <a:prstGeom prst="rect">
                      <a:avLst/>
                    </a:prstGeom>
                    <a:noFill/>
                    <a:ln>
                      <a:noFill/>
                    </a:ln>
                  </pic:spPr>
                </pic:pic>
              </a:graphicData>
            </a:graphic>
          </wp:inline>
        </w:drawing>
      </w:r>
    </w:p>
    <w:p w:rsidR="003A7CF6" w:rsidRPr="007A39C2" w:rsidRDefault="003A7CF6" w:rsidP="0082712F">
      <w:pPr>
        <w:autoSpaceDE w:val="0"/>
        <w:autoSpaceDN w:val="0"/>
        <w:adjustRightInd w:val="0"/>
        <w:ind w:left="5040" w:firstLine="720"/>
        <w:jc w:val="both"/>
        <w:rPr>
          <w:rFonts w:ascii="Calibri" w:hAnsi="Calibri" w:cs="Calibri"/>
          <w:sz w:val="22"/>
          <w:szCs w:val="22"/>
          <w:lang w:val="es-ES"/>
        </w:rPr>
      </w:pPr>
      <w:r w:rsidRPr="007A39C2">
        <w:rPr>
          <w:rFonts w:ascii="Calibri" w:hAnsi="Calibri" w:cs="Calibri"/>
          <w:sz w:val="22"/>
          <w:szCs w:val="22"/>
          <w:lang w:val="es-ES"/>
        </w:rPr>
        <w:t>Mar</w:t>
      </w:r>
      <w:r w:rsidR="0082712F">
        <w:rPr>
          <w:rFonts w:ascii="Calibri" w:hAnsi="Calibri" w:cs="Calibri"/>
          <w:sz w:val="22"/>
          <w:szCs w:val="22"/>
          <w:lang w:val="es-ES"/>
        </w:rPr>
        <w:t>k</w:t>
      </w:r>
      <w:r w:rsidRPr="007A39C2">
        <w:rPr>
          <w:rFonts w:ascii="Calibri" w:hAnsi="Calibri" w:cs="Calibri"/>
          <w:sz w:val="22"/>
          <w:szCs w:val="22"/>
          <w:lang w:val="es-ES"/>
        </w:rPr>
        <w:t xml:space="preserve"> </w:t>
      </w:r>
      <w:proofErr w:type="spellStart"/>
      <w:r w:rsidRPr="007A39C2">
        <w:rPr>
          <w:rFonts w:ascii="Calibri" w:hAnsi="Calibri" w:cs="Calibri"/>
          <w:sz w:val="22"/>
          <w:szCs w:val="22"/>
          <w:lang w:val="es-ES"/>
        </w:rPr>
        <w:t>Dever</w:t>
      </w:r>
      <w:proofErr w:type="spellEnd"/>
    </w:p>
    <w:p w:rsidR="0082712F" w:rsidRDefault="003A7CF6" w:rsidP="0082712F">
      <w:pPr>
        <w:autoSpaceDE w:val="0"/>
        <w:autoSpaceDN w:val="0"/>
        <w:adjustRightInd w:val="0"/>
        <w:ind w:left="5040" w:firstLine="720"/>
        <w:jc w:val="both"/>
        <w:rPr>
          <w:rFonts w:ascii="Calibri" w:hAnsi="Calibri" w:cs="Calibri"/>
          <w:sz w:val="22"/>
          <w:szCs w:val="22"/>
          <w:lang w:val="es-ES"/>
        </w:rPr>
      </w:pPr>
      <w:r w:rsidRPr="007A39C2">
        <w:rPr>
          <w:rFonts w:ascii="Calibri" w:hAnsi="Calibri" w:cs="Calibri"/>
          <w:sz w:val="22"/>
          <w:szCs w:val="22"/>
          <w:lang w:val="es-ES"/>
        </w:rPr>
        <w:t>Pastor Principal</w:t>
      </w:r>
    </w:p>
    <w:p w:rsidR="003A7CF6" w:rsidRPr="001922D7" w:rsidRDefault="001A192B" w:rsidP="0082712F">
      <w:pPr>
        <w:autoSpaceDE w:val="0"/>
        <w:autoSpaceDN w:val="0"/>
        <w:adjustRightInd w:val="0"/>
        <w:ind w:left="5760"/>
        <w:jc w:val="both"/>
        <w:rPr>
          <w:rFonts w:ascii="Calibri" w:hAnsi="Calibri" w:cs="Calibri"/>
          <w:i/>
          <w:sz w:val="22"/>
          <w:szCs w:val="22"/>
          <w:lang w:val="es-ES"/>
        </w:rPr>
      </w:pPr>
      <w:proofErr w:type="spellStart"/>
      <w:r w:rsidRPr="001922D7">
        <w:rPr>
          <w:rFonts w:ascii="Calibri" w:hAnsi="Calibri" w:cs="Calibri"/>
          <w:i/>
          <w:sz w:val="22"/>
          <w:szCs w:val="22"/>
          <w:lang w:val="es-ES"/>
        </w:rPr>
        <w:t>Capitol</w:t>
      </w:r>
      <w:proofErr w:type="spellEnd"/>
      <w:r w:rsidRPr="001922D7">
        <w:rPr>
          <w:rFonts w:ascii="Calibri" w:hAnsi="Calibri" w:cs="Calibri"/>
          <w:i/>
          <w:sz w:val="22"/>
          <w:szCs w:val="22"/>
          <w:lang w:val="es-ES"/>
        </w:rPr>
        <w:t xml:space="preserve"> Hill</w:t>
      </w:r>
      <w:r w:rsidR="001922D7" w:rsidRPr="001922D7">
        <w:rPr>
          <w:rFonts w:ascii="Calibri" w:hAnsi="Calibri" w:cs="Calibri"/>
          <w:i/>
          <w:sz w:val="22"/>
          <w:szCs w:val="22"/>
          <w:lang w:val="es-ES"/>
        </w:rPr>
        <w:t xml:space="preserve"> </w:t>
      </w:r>
      <w:proofErr w:type="spellStart"/>
      <w:r w:rsidR="001922D7" w:rsidRPr="001922D7">
        <w:rPr>
          <w:rFonts w:ascii="Calibri" w:hAnsi="Calibri" w:cs="Calibri"/>
          <w:i/>
          <w:sz w:val="22"/>
          <w:szCs w:val="22"/>
          <w:lang w:val="es-ES"/>
        </w:rPr>
        <w:t>Baptist</w:t>
      </w:r>
      <w:proofErr w:type="spellEnd"/>
      <w:r w:rsidR="001922D7" w:rsidRPr="001922D7">
        <w:rPr>
          <w:rFonts w:ascii="Calibri" w:hAnsi="Calibri" w:cs="Calibri"/>
          <w:i/>
          <w:sz w:val="22"/>
          <w:szCs w:val="22"/>
          <w:lang w:val="es-ES"/>
        </w:rPr>
        <w:t xml:space="preserve"> </w:t>
      </w:r>
      <w:proofErr w:type="spellStart"/>
      <w:r w:rsidR="001922D7" w:rsidRPr="001922D7">
        <w:rPr>
          <w:rFonts w:ascii="Calibri" w:hAnsi="Calibri" w:cs="Calibri"/>
          <w:i/>
          <w:sz w:val="22"/>
          <w:szCs w:val="22"/>
          <w:lang w:val="es-ES"/>
        </w:rPr>
        <w:t>Church</w:t>
      </w:r>
      <w:proofErr w:type="spellEnd"/>
    </w:p>
    <w:p w:rsidR="0082712F" w:rsidRDefault="0082712F" w:rsidP="00445B5B">
      <w:pPr>
        <w:rPr>
          <w:rFonts w:asciiTheme="minorHAnsi" w:hAnsiTheme="minorHAnsi"/>
          <w:sz w:val="22"/>
          <w:szCs w:val="22"/>
          <w:lang w:val="es-ES"/>
        </w:rPr>
      </w:pPr>
    </w:p>
    <w:p w:rsidR="0082712F" w:rsidRDefault="0082712F" w:rsidP="00445B5B">
      <w:pPr>
        <w:rPr>
          <w:rFonts w:asciiTheme="minorHAnsi" w:hAnsiTheme="minorHAnsi"/>
          <w:sz w:val="22"/>
          <w:szCs w:val="22"/>
          <w:lang w:val="es-ES"/>
        </w:rPr>
      </w:pPr>
    </w:p>
    <w:p w:rsidR="0082712F" w:rsidRDefault="0082712F" w:rsidP="00445B5B">
      <w:pPr>
        <w:rPr>
          <w:rFonts w:asciiTheme="minorHAnsi" w:hAnsiTheme="minorHAnsi"/>
          <w:sz w:val="22"/>
          <w:szCs w:val="22"/>
          <w:lang w:val="es-ES"/>
        </w:rPr>
      </w:pPr>
    </w:p>
    <w:p w:rsidR="0082712F" w:rsidRDefault="0082712F" w:rsidP="00445B5B">
      <w:pPr>
        <w:rPr>
          <w:rFonts w:asciiTheme="minorHAnsi" w:hAnsiTheme="minorHAnsi"/>
          <w:sz w:val="22"/>
          <w:szCs w:val="22"/>
          <w:lang w:val="es-ES"/>
        </w:rPr>
      </w:pPr>
    </w:p>
    <w:p w:rsidR="0082712F" w:rsidRDefault="0082712F" w:rsidP="00445B5B">
      <w:pPr>
        <w:rPr>
          <w:rFonts w:asciiTheme="minorHAnsi" w:hAnsiTheme="minorHAnsi"/>
          <w:sz w:val="22"/>
          <w:szCs w:val="22"/>
          <w:lang w:val="es-ES"/>
        </w:rPr>
      </w:pPr>
    </w:p>
    <w:p w:rsidR="0082712F" w:rsidRPr="00D55777" w:rsidRDefault="0082712F" w:rsidP="00445B5B">
      <w:pPr>
        <w:rPr>
          <w:rFonts w:asciiTheme="minorHAnsi" w:hAnsiTheme="minorHAnsi"/>
          <w:sz w:val="22"/>
          <w:szCs w:val="22"/>
          <w:lang w:val="es-ES"/>
        </w:rPr>
      </w:pPr>
    </w:p>
    <w:p w:rsidR="007A39C2" w:rsidRPr="00D55777" w:rsidRDefault="007A39C2" w:rsidP="001A192B">
      <w:pPr>
        <w:rPr>
          <w:rFonts w:asciiTheme="minorHAnsi" w:hAnsiTheme="minorHAnsi"/>
          <w:sz w:val="28"/>
          <w:szCs w:val="22"/>
          <w:lang w:val="es-ES"/>
        </w:rPr>
      </w:pPr>
    </w:p>
    <w:p w:rsidR="004E1006" w:rsidRDefault="004E1006">
      <w:pPr>
        <w:rPr>
          <w:rFonts w:asciiTheme="minorHAnsi" w:hAnsiTheme="minorHAnsi"/>
          <w:b/>
          <w:sz w:val="32"/>
          <w:szCs w:val="22"/>
          <w:lang w:val="es-ES"/>
        </w:rPr>
      </w:pPr>
      <w:r>
        <w:rPr>
          <w:rFonts w:asciiTheme="minorHAnsi" w:hAnsiTheme="minorHAnsi"/>
          <w:b/>
          <w:sz w:val="32"/>
          <w:szCs w:val="22"/>
          <w:lang w:val="es-ES"/>
        </w:rPr>
        <w:br w:type="page"/>
      </w:r>
    </w:p>
    <w:p w:rsidR="007A39C2" w:rsidRPr="00D55777" w:rsidRDefault="001922D7" w:rsidP="00085889">
      <w:pPr>
        <w:jc w:val="center"/>
        <w:rPr>
          <w:rFonts w:asciiTheme="minorHAnsi" w:hAnsiTheme="minorHAnsi"/>
          <w:b/>
          <w:sz w:val="32"/>
          <w:szCs w:val="22"/>
          <w:lang w:val="es-ES"/>
        </w:rPr>
      </w:pPr>
      <w:r>
        <w:rPr>
          <w:rFonts w:asciiTheme="minorHAnsi" w:hAnsiTheme="minorHAnsi"/>
          <w:b/>
          <w:sz w:val="32"/>
          <w:szCs w:val="22"/>
          <w:lang w:val="es-ES"/>
        </w:rPr>
        <w:lastRenderedPageBreak/>
        <w:t xml:space="preserve">Clase </w:t>
      </w:r>
      <w:r w:rsidR="007A39C2" w:rsidRPr="00D55777">
        <w:rPr>
          <w:rFonts w:asciiTheme="minorHAnsi" w:hAnsiTheme="minorHAnsi"/>
          <w:b/>
          <w:sz w:val="32"/>
          <w:szCs w:val="22"/>
          <w:lang w:val="es-ES"/>
        </w:rPr>
        <w:t xml:space="preserve">1: </w:t>
      </w:r>
      <w:r w:rsidR="007A39C2" w:rsidRPr="001922D7">
        <w:rPr>
          <w:rFonts w:asciiTheme="minorHAnsi" w:hAnsiTheme="minorHAnsi"/>
          <w:b/>
          <w:sz w:val="32"/>
          <w:szCs w:val="22"/>
          <w:lang w:val="es-ES"/>
        </w:rPr>
        <w:t>Declaración</w:t>
      </w:r>
      <w:r>
        <w:rPr>
          <w:rFonts w:asciiTheme="minorHAnsi" w:hAnsiTheme="minorHAnsi"/>
          <w:b/>
          <w:sz w:val="32"/>
          <w:szCs w:val="22"/>
          <w:lang w:val="es-ES"/>
        </w:rPr>
        <w:t xml:space="preserve"> de f</w:t>
      </w:r>
      <w:r w:rsidR="007A39C2" w:rsidRPr="00D55777">
        <w:rPr>
          <w:rFonts w:asciiTheme="minorHAnsi" w:hAnsiTheme="minorHAnsi"/>
          <w:b/>
          <w:sz w:val="32"/>
          <w:szCs w:val="22"/>
          <w:lang w:val="es-ES"/>
        </w:rPr>
        <w:t>e</w:t>
      </w:r>
    </w:p>
    <w:p w:rsidR="007A39C2" w:rsidRPr="00D55777" w:rsidRDefault="001922D7" w:rsidP="00085889">
      <w:pPr>
        <w:jc w:val="center"/>
        <w:rPr>
          <w:rFonts w:asciiTheme="minorHAnsi" w:hAnsiTheme="minorHAnsi"/>
          <w:sz w:val="28"/>
          <w:szCs w:val="22"/>
          <w:lang w:val="es-ES"/>
        </w:rPr>
      </w:pPr>
      <w:r>
        <w:rPr>
          <w:rFonts w:asciiTheme="minorHAnsi" w:hAnsiTheme="minorHAnsi"/>
          <w:sz w:val="28"/>
          <w:szCs w:val="22"/>
          <w:lang w:val="es-ES"/>
        </w:rPr>
        <w:t>Visión general</w:t>
      </w:r>
    </w:p>
    <w:p w:rsidR="00085889" w:rsidRPr="00D55777" w:rsidRDefault="00085889" w:rsidP="00085889">
      <w:pPr>
        <w:jc w:val="center"/>
        <w:rPr>
          <w:rFonts w:asciiTheme="minorHAnsi" w:hAnsiTheme="minorHAnsi"/>
          <w:sz w:val="22"/>
          <w:szCs w:val="22"/>
          <w:lang w:val="es-ES"/>
        </w:rPr>
      </w:pPr>
    </w:p>
    <w:p w:rsidR="007A39C2" w:rsidRPr="001922D7" w:rsidRDefault="002A5D5D" w:rsidP="00217CA4">
      <w:pPr>
        <w:jc w:val="both"/>
        <w:rPr>
          <w:rFonts w:asciiTheme="minorHAnsi" w:hAnsiTheme="minorHAnsi"/>
          <w:sz w:val="22"/>
          <w:szCs w:val="22"/>
          <w:lang w:val="es-ES"/>
        </w:rPr>
      </w:pPr>
      <w:r w:rsidRPr="001922D7">
        <w:rPr>
          <w:rFonts w:asciiTheme="minorHAnsi" w:hAnsiTheme="minorHAnsi"/>
          <w:sz w:val="22"/>
          <w:szCs w:val="22"/>
          <w:lang w:val="es-ES"/>
        </w:rPr>
        <w:t>Mayormente</w:t>
      </w:r>
      <w:r w:rsidR="00067D81">
        <w:rPr>
          <w:rFonts w:asciiTheme="minorHAnsi" w:hAnsiTheme="minorHAnsi"/>
          <w:sz w:val="22"/>
          <w:szCs w:val="22"/>
          <w:lang w:val="es-ES"/>
        </w:rPr>
        <w:t xml:space="preserve">, </w:t>
      </w:r>
      <w:r w:rsidR="007A39C2" w:rsidRPr="001922D7">
        <w:rPr>
          <w:rFonts w:asciiTheme="minorHAnsi" w:hAnsiTheme="minorHAnsi"/>
          <w:sz w:val="22"/>
          <w:szCs w:val="22"/>
          <w:lang w:val="es-ES"/>
        </w:rPr>
        <w:t>nuestra declaración</w:t>
      </w:r>
      <w:r w:rsidR="001922D7" w:rsidRPr="001922D7">
        <w:rPr>
          <w:rFonts w:asciiTheme="minorHAnsi" w:hAnsiTheme="minorHAnsi"/>
          <w:sz w:val="22"/>
          <w:szCs w:val="22"/>
          <w:lang w:val="es-ES"/>
        </w:rPr>
        <w:t xml:space="preserve"> dice que </w:t>
      </w:r>
      <w:proofErr w:type="spellStart"/>
      <w:r w:rsidR="00067D81">
        <w:rPr>
          <w:rFonts w:asciiTheme="minorHAnsi" w:hAnsiTheme="minorHAnsi"/>
          <w:i/>
          <w:sz w:val="22"/>
          <w:szCs w:val="22"/>
          <w:lang w:val="es-ES"/>
        </w:rPr>
        <w:t>Capitol</w:t>
      </w:r>
      <w:proofErr w:type="spellEnd"/>
      <w:r w:rsidR="00067D81">
        <w:rPr>
          <w:rFonts w:asciiTheme="minorHAnsi" w:hAnsiTheme="minorHAnsi"/>
          <w:i/>
          <w:sz w:val="22"/>
          <w:szCs w:val="22"/>
          <w:lang w:val="es-ES"/>
        </w:rPr>
        <w:t xml:space="preserve"> Hill </w:t>
      </w:r>
      <w:proofErr w:type="spellStart"/>
      <w:r w:rsidR="00067D81">
        <w:rPr>
          <w:rFonts w:asciiTheme="minorHAnsi" w:hAnsiTheme="minorHAnsi"/>
          <w:i/>
          <w:sz w:val="22"/>
          <w:szCs w:val="22"/>
          <w:lang w:val="es-ES"/>
        </w:rPr>
        <w:t>Baptist</w:t>
      </w:r>
      <w:proofErr w:type="spellEnd"/>
      <w:r w:rsidR="00067D81">
        <w:rPr>
          <w:rFonts w:asciiTheme="minorHAnsi" w:hAnsiTheme="minorHAnsi"/>
          <w:i/>
          <w:sz w:val="22"/>
          <w:szCs w:val="22"/>
          <w:lang w:val="es-ES"/>
        </w:rPr>
        <w:t xml:space="preserve"> </w:t>
      </w:r>
      <w:proofErr w:type="spellStart"/>
      <w:r w:rsidR="00067D81">
        <w:rPr>
          <w:rFonts w:asciiTheme="minorHAnsi" w:hAnsiTheme="minorHAnsi"/>
          <w:i/>
          <w:sz w:val="22"/>
          <w:szCs w:val="22"/>
          <w:lang w:val="es-ES"/>
        </w:rPr>
        <w:t>Church</w:t>
      </w:r>
      <w:proofErr w:type="spellEnd"/>
      <w:r w:rsidR="00067D81">
        <w:rPr>
          <w:rFonts w:asciiTheme="minorHAnsi" w:hAnsiTheme="minorHAnsi"/>
          <w:i/>
          <w:sz w:val="22"/>
          <w:szCs w:val="22"/>
          <w:lang w:val="es-ES"/>
        </w:rPr>
        <w:t xml:space="preserve"> </w:t>
      </w:r>
      <w:r w:rsidR="00067D81" w:rsidRPr="00067D81">
        <w:rPr>
          <w:rFonts w:asciiTheme="minorHAnsi" w:hAnsiTheme="minorHAnsi"/>
          <w:sz w:val="22"/>
          <w:szCs w:val="22"/>
          <w:lang w:val="es-ES"/>
        </w:rPr>
        <w:t>(</w:t>
      </w:r>
      <w:r w:rsidR="001922D7" w:rsidRPr="001922D7">
        <w:rPr>
          <w:rFonts w:asciiTheme="minorHAnsi" w:hAnsiTheme="minorHAnsi"/>
          <w:sz w:val="22"/>
          <w:szCs w:val="22"/>
          <w:lang w:val="es-ES"/>
        </w:rPr>
        <w:t>CHBC</w:t>
      </w:r>
      <w:r w:rsidR="00067D81">
        <w:rPr>
          <w:rFonts w:asciiTheme="minorHAnsi" w:hAnsiTheme="minorHAnsi"/>
          <w:sz w:val="22"/>
          <w:szCs w:val="22"/>
          <w:lang w:val="es-ES"/>
        </w:rPr>
        <w:t>)</w:t>
      </w:r>
      <w:r w:rsidR="007A39C2" w:rsidRPr="001922D7">
        <w:rPr>
          <w:rFonts w:asciiTheme="minorHAnsi" w:hAnsiTheme="minorHAnsi"/>
          <w:sz w:val="22"/>
          <w:szCs w:val="22"/>
          <w:lang w:val="es-ES"/>
        </w:rPr>
        <w:t xml:space="preserve"> es una iglesia </w:t>
      </w:r>
      <w:r w:rsidR="00067D81">
        <w:rPr>
          <w:rFonts w:asciiTheme="minorHAnsi" w:hAnsiTheme="minorHAnsi"/>
          <w:sz w:val="22"/>
          <w:szCs w:val="22"/>
          <w:lang w:val="es-ES"/>
        </w:rPr>
        <w:t>c</w:t>
      </w:r>
      <w:r w:rsidR="007A39C2" w:rsidRPr="001922D7">
        <w:rPr>
          <w:rFonts w:asciiTheme="minorHAnsi" w:hAnsiTheme="minorHAnsi"/>
          <w:sz w:val="22"/>
          <w:szCs w:val="22"/>
          <w:lang w:val="es-ES"/>
        </w:rPr>
        <w:t xml:space="preserve">ristiana, </w:t>
      </w:r>
      <w:r w:rsidR="00067D81">
        <w:rPr>
          <w:rFonts w:asciiTheme="minorHAnsi" w:hAnsiTheme="minorHAnsi"/>
          <w:sz w:val="22"/>
          <w:szCs w:val="22"/>
          <w:lang w:val="es-ES"/>
        </w:rPr>
        <w:t>evangélica, b</w:t>
      </w:r>
      <w:r w:rsidRPr="001922D7">
        <w:rPr>
          <w:rFonts w:asciiTheme="minorHAnsi" w:hAnsiTheme="minorHAnsi"/>
          <w:sz w:val="22"/>
          <w:szCs w:val="22"/>
          <w:lang w:val="es-ES"/>
        </w:rPr>
        <w:t xml:space="preserve">autista y </w:t>
      </w:r>
      <w:r w:rsidR="007A39C2" w:rsidRPr="001922D7">
        <w:rPr>
          <w:rFonts w:asciiTheme="minorHAnsi" w:hAnsiTheme="minorHAnsi"/>
          <w:sz w:val="22"/>
          <w:szCs w:val="22"/>
          <w:lang w:val="es-ES"/>
        </w:rPr>
        <w:t xml:space="preserve"> </w:t>
      </w:r>
      <w:r w:rsidR="00067D81">
        <w:rPr>
          <w:rFonts w:asciiTheme="minorHAnsi" w:hAnsiTheme="minorHAnsi"/>
          <w:sz w:val="22"/>
          <w:szCs w:val="22"/>
          <w:lang w:val="es-ES"/>
        </w:rPr>
        <w:t>c</w:t>
      </w:r>
      <w:r w:rsidR="007A39C2" w:rsidRPr="001922D7">
        <w:rPr>
          <w:rFonts w:asciiTheme="minorHAnsi" w:hAnsiTheme="minorHAnsi"/>
          <w:sz w:val="22"/>
          <w:szCs w:val="22"/>
          <w:lang w:val="es-ES"/>
        </w:rPr>
        <w:t>ongregacional</w:t>
      </w:r>
      <w:r w:rsidR="00067D81">
        <w:rPr>
          <w:rFonts w:asciiTheme="minorHAnsi" w:hAnsiTheme="minorHAnsi"/>
          <w:sz w:val="22"/>
          <w:szCs w:val="22"/>
          <w:lang w:val="es-ES"/>
        </w:rPr>
        <w:t>ista</w:t>
      </w:r>
      <w:r w:rsidR="007A39C2" w:rsidRPr="001922D7">
        <w:rPr>
          <w:rFonts w:asciiTheme="minorHAnsi" w:hAnsiTheme="minorHAnsi"/>
          <w:sz w:val="22"/>
          <w:szCs w:val="22"/>
          <w:lang w:val="es-ES"/>
        </w:rPr>
        <w:t xml:space="preserve">. </w:t>
      </w:r>
      <w:r w:rsidRPr="001922D7">
        <w:rPr>
          <w:rFonts w:asciiTheme="minorHAnsi" w:hAnsiTheme="minorHAnsi"/>
          <w:sz w:val="22"/>
          <w:szCs w:val="22"/>
          <w:lang w:val="es-ES"/>
        </w:rPr>
        <w:t xml:space="preserve">La </w:t>
      </w:r>
      <w:r w:rsidR="007A39C2" w:rsidRPr="001922D7">
        <w:rPr>
          <w:rFonts w:asciiTheme="minorHAnsi" w:hAnsiTheme="minorHAnsi"/>
          <w:sz w:val="22"/>
          <w:szCs w:val="22"/>
          <w:lang w:val="es-ES"/>
        </w:rPr>
        <w:t xml:space="preserve">declaración fue publicada por primera vez por un comité de la Convención Bautista y fue </w:t>
      </w:r>
      <w:r w:rsidRPr="001922D7">
        <w:rPr>
          <w:rFonts w:asciiTheme="minorHAnsi" w:hAnsiTheme="minorHAnsi"/>
          <w:sz w:val="22"/>
          <w:szCs w:val="22"/>
          <w:lang w:val="es-ES"/>
        </w:rPr>
        <w:t>llamada</w:t>
      </w:r>
      <w:r w:rsidR="007A39C2" w:rsidRPr="001922D7">
        <w:rPr>
          <w:rFonts w:asciiTheme="minorHAnsi" w:hAnsiTheme="minorHAnsi"/>
          <w:sz w:val="22"/>
          <w:szCs w:val="22"/>
          <w:lang w:val="es-ES"/>
        </w:rPr>
        <w:t xml:space="preserve"> </w:t>
      </w:r>
      <w:r w:rsidRPr="001922D7">
        <w:rPr>
          <w:rFonts w:asciiTheme="minorHAnsi" w:hAnsiTheme="minorHAnsi"/>
          <w:sz w:val="22"/>
          <w:szCs w:val="22"/>
          <w:lang w:val="es-ES"/>
        </w:rPr>
        <w:t>la Confesión de</w:t>
      </w:r>
      <w:r w:rsidR="007A39C2" w:rsidRPr="001922D7">
        <w:rPr>
          <w:rFonts w:asciiTheme="minorHAnsi" w:hAnsiTheme="minorHAnsi"/>
          <w:sz w:val="22"/>
          <w:szCs w:val="22"/>
          <w:lang w:val="es-ES"/>
        </w:rPr>
        <w:t xml:space="preserve"> New Hampshire</w:t>
      </w:r>
      <w:r w:rsidRPr="001922D7">
        <w:rPr>
          <w:rFonts w:asciiTheme="minorHAnsi" w:hAnsiTheme="minorHAnsi"/>
          <w:sz w:val="22"/>
          <w:szCs w:val="22"/>
          <w:lang w:val="es-ES"/>
        </w:rPr>
        <w:t xml:space="preserve"> de</w:t>
      </w:r>
      <w:r w:rsidR="007A39C2" w:rsidRPr="001922D7">
        <w:rPr>
          <w:rFonts w:asciiTheme="minorHAnsi" w:hAnsiTheme="minorHAnsi"/>
          <w:sz w:val="22"/>
          <w:szCs w:val="22"/>
          <w:lang w:val="es-ES"/>
        </w:rPr>
        <w:t xml:space="preserve"> 1833. La confesión fue </w:t>
      </w:r>
      <w:r w:rsidRPr="001922D7">
        <w:rPr>
          <w:rFonts w:asciiTheme="minorHAnsi" w:hAnsiTheme="minorHAnsi"/>
          <w:sz w:val="22"/>
          <w:szCs w:val="22"/>
          <w:lang w:val="es-ES"/>
        </w:rPr>
        <w:t>reedita</w:t>
      </w:r>
      <w:r w:rsidR="007A39C2" w:rsidRPr="001922D7">
        <w:rPr>
          <w:rFonts w:asciiTheme="minorHAnsi" w:hAnsiTheme="minorHAnsi"/>
          <w:sz w:val="22"/>
          <w:szCs w:val="22"/>
          <w:lang w:val="es-ES"/>
        </w:rPr>
        <w:t xml:space="preserve">da con cambios menores en 1853 por J. Newton Brown, de la </w:t>
      </w:r>
      <w:r w:rsidRPr="001922D7">
        <w:rPr>
          <w:rFonts w:asciiTheme="minorHAnsi" w:hAnsiTheme="minorHAnsi"/>
          <w:sz w:val="22"/>
          <w:szCs w:val="22"/>
          <w:lang w:val="es-ES"/>
        </w:rPr>
        <w:t>Sociedad Norteamericana de Publicaciones Bautista</w:t>
      </w:r>
      <w:r w:rsidR="00067D81">
        <w:rPr>
          <w:rFonts w:asciiTheme="minorHAnsi" w:hAnsiTheme="minorHAnsi"/>
          <w:sz w:val="22"/>
          <w:szCs w:val="22"/>
          <w:lang w:val="es-ES"/>
        </w:rPr>
        <w:t>s</w:t>
      </w:r>
      <w:r w:rsidR="007A39C2" w:rsidRPr="001922D7">
        <w:rPr>
          <w:rFonts w:asciiTheme="minorHAnsi" w:hAnsiTheme="minorHAnsi"/>
          <w:sz w:val="22"/>
          <w:szCs w:val="22"/>
          <w:lang w:val="es-ES"/>
        </w:rPr>
        <w:t>. Es un</w:t>
      </w:r>
      <w:r w:rsidRPr="001922D7">
        <w:rPr>
          <w:rFonts w:asciiTheme="minorHAnsi" w:hAnsiTheme="minorHAnsi"/>
          <w:sz w:val="22"/>
          <w:szCs w:val="22"/>
          <w:lang w:val="es-ES"/>
        </w:rPr>
        <w:t>a</w:t>
      </w:r>
      <w:r w:rsidR="007A39C2" w:rsidRPr="001922D7">
        <w:rPr>
          <w:rFonts w:asciiTheme="minorHAnsi" w:hAnsiTheme="minorHAnsi"/>
          <w:sz w:val="22"/>
          <w:szCs w:val="22"/>
          <w:lang w:val="es-ES"/>
        </w:rPr>
        <w:t xml:space="preserve"> de l</w:t>
      </w:r>
      <w:r w:rsidRPr="001922D7">
        <w:rPr>
          <w:rFonts w:asciiTheme="minorHAnsi" w:hAnsiTheme="minorHAnsi"/>
          <w:sz w:val="22"/>
          <w:szCs w:val="22"/>
          <w:lang w:val="es-ES"/>
        </w:rPr>
        <w:t>a</w:t>
      </w:r>
      <w:r w:rsidR="007A39C2" w:rsidRPr="001922D7">
        <w:rPr>
          <w:rFonts w:asciiTheme="minorHAnsi" w:hAnsiTheme="minorHAnsi"/>
          <w:sz w:val="22"/>
          <w:szCs w:val="22"/>
          <w:lang w:val="es-ES"/>
        </w:rPr>
        <w:t xml:space="preserve">s </w:t>
      </w:r>
      <w:r w:rsidRPr="001922D7">
        <w:rPr>
          <w:rFonts w:asciiTheme="minorHAnsi" w:hAnsiTheme="minorHAnsi"/>
          <w:sz w:val="22"/>
          <w:szCs w:val="22"/>
          <w:lang w:val="es-ES"/>
        </w:rPr>
        <w:t>declaraciones</w:t>
      </w:r>
      <w:r w:rsidR="007A39C2" w:rsidRPr="001922D7">
        <w:rPr>
          <w:rFonts w:asciiTheme="minorHAnsi" w:hAnsiTheme="minorHAnsi"/>
          <w:sz w:val="22"/>
          <w:szCs w:val="22"/>
          <w:lang w:val="es-ES"/>
        </w:rPr>
        <w:t xml:space="preserve"> </w:t>
      </w:r>
      <w:r w:rsidR="00067D81">
        <w:rPr>
          <w:rFonts w:asciiTheme="minorHAnsi" w:hAnsiTheme="minorHAnsi"/>
          <w:sz w:val="22"/>
          <w:szCs w:val="22"/>
          <w:lang w:val="es-ES"/>
        </w:rPr>
        <w:t>b</w:t>
      </w:r>
      <w:r w:rsidRPr="001922D7">
        <w:rPr>
          <w:rFonts w:asciiTheme="minorHAnsi" w:hAnsiTheme="minorHAnsi"/>
          <w:sz w:val="22"/>
          <w:szCs w:val="22"/>
          <w:lang w:val="es-ES"/>
        </w:rPr>
        <w:t xml:space="preserve">autistas de fe </w:t>
      </w:r>
      <w:r w:rsidR="007A39C2" w:rsidRPr="001922D7">
        <w:rPr>
          <w:rFonts w:asciiTheme="minorHAnsi" w:hAnsiTheme="minorHAnsi"/>
          <w:sz w:val="22"/>
          <w:szCs w:val="22"/>
          <w:lang w:val="es-ES"/>
        </w:rPr>
        <w:t xml:space="preserve">más </w:t>
      </w:r>
      <w:r w:rsidRPr="001922D7">
        <w:rPr>
          <w:rFonts w:asciiTheme="minorHAnsi" w:hAnsiTheme="minorHAnsi"/>
          <w:sz w:val="22"/>
          <w:szCs w:val="22"/>
          <w:lang w:val="es-ES"/>
        </w:rPr>
        <w:t xml:space="preserve">ampliamente </w:t>
      </w:r>
      <w:r w:rsidR="007A39C2" w:rsidRPr="001922D7">
        <w:rPr>
          <w:rFonts w:asciiTheme="minorHAnsi" w:hAnsiTheme="minorHAnsi"/>
          <w:sz w:val="22"/>
          <w:szCs w:val="22"/>
          <w:lang w:val="es-ES"/>
        </w:rPr>
        <w:t>utilizad</w:t>
      </w:r>
      <w:r w:rsidRPr="001922D7">
        <w:rPr>
          <w:rFonts w:asciiTheme="minorHAnsi" w:hAnsiTheme="minorHAnsi"/>
          <w:sz w:val="22"/>
          <w:szCs w:val="22"/>
          <w:lang w:val="es-ES"/>
        </w:rPr>
        <w:t>a</w:t>
      </w:r>
      <w:r w:rsidR="007A39C2" w:rsidRPr="001922D7">
        <w:rPr>
          <w:rFonts w:asciiTheme="minorHAnsi" w:hAnsiTheme="minorHAnsi"/>
          <w:sz w:val="22"/>
          <w:szCs w:val="22"/>
          <w:lang w:val="es-ES"/>
        </w:rPr>
        <w:t xml:space="preserve">s en </w:t>
      </w:r>
      <w:r w:rsidRPr="001922D7">
        <w:rPr>
          <w:rFonts w:asciiTheme="minorHAnsi" w:hAnsiTheme="minorHAnsi"/>
          <w:sz w:val="22"/>
          <w:szCs w:val="22"/>
          <w:lang w:val="es-ES"/>
        </w:rPr>
        <w:t xml:space="preserve">los </w:t>
      </w:r>
      <w:r w:rsidR="0067331C" w:rsidRPr="001922D7">
        <w:rPr>
          <w:rFonts w:asciiTheme="minorHAnsi" w:hAnsiTheme="minorHAnsi"/>
          <w:sz w:val="22"/>
          <w:szCs w:val="22"/>
          <w:lang w:val="es-ES"/>
        </w:rPr>
        <w:t xml:space="preserve">Estados Unidos. Usamos </w:t>
      </w:r>
      <w:r w:rsidR="007A39C2" w:rsidRPr="001922D7">
        <w:rPr>
          <w:rFonts w:asciiTheme="minorHAnsi" w:hAnsiTheme="minorHAnsi"/>
          <w:sz w:val="22"/>
          <w:szCs w:val="22"/>
          <w:lang w:val="es-ES"/>
        </w:rPr>
        <w:t>l</w:t>
      </w:r>
      <w:r w:rsidR="0067331C" w:rsidRPr="001922D7">
        <w:rPr>
          <w:rFonts w:asciiTheme="minorHAnsi" w:hAnsiTheme="minorHAnsi"/>
          <w:sz w:val="22"/>
          <w:szCs w:val="22"/>
          <w:lang w:val="es-ES"/>
        </w:rPr>
        <w:t>a</w:t>
      </w:r>
      <w:r w:rsidRPr="001922D7">
        <w:rPr>
          <w:rFonts w:asciiTheme="minorHAnsi" w:hAnsiTheme="minorHAnsi"/>
          <w:sz w:val="22"/>
          <w:szCs w:val="22"/>
          <w:lang w:val="es-ES"/>
        </w:rPr>
        <w:t xml:space="preserve"> </w:t>
      </w:r>
      <w:r w:rsidR="007A39C2" w:rsidRPr="001922D7">
        <w:rPr>
          <w:rFonts w:asciiTheme="minorHAnsi" w:hAnsiTheme="minorHAnsi"/>
          <w:sz w:val="22"/>
          <w:szCs w:val="22"/>
          <w:lang w:val="es-ES"/>
        </w:rPr>
        <w:t>declaración</w:t>
      </w:r>
      <w:r w:rsidR="0067331C" w:rsidRPr="001922D7">
        <w:rPr>
          <w:rFonts w:asciiTheme="minorHAnsi" w:hAnsiTheme="minorHAnsi"/>
          <w:sz w:val="22"/>
          <w:szCs w:val="22"/>
          <w:lang w:val="es-ES"/>
        </w:rPr>
        <w:t xml:space="preserve"> de 1853 </w:t>
      </w:r>
      <w:r w:rsidR="007A39C2" w:rsidRPr="001922D7">
        <w:rPr>
          <w:rFonts w:asciiTheme="minorHAnsi" w:hAnsiTheme="minorHAnsi"/>
          <w:sz w:val="22"/>
          <w:szCs w:val="22"/>
          <w:lang w:val="es-ES"/>
        </w:rPr>
        <w:t xml:space="preserve">y </w:t>
      </w:r>
      <w:r w:rsidR="0067331C" w:rsidRPr="001922D7">
        <w:rPr>
          <w:rFonts w:asciiTheme="minorHAnsi" w:hAnsiTheme="minorHAnsi"/>
          <w:sz w:val="22"/>
          <w:szCs w:val="22"/>
          <w:lang w:val="es-ES"/>
        </w:rPr>
        <w:t xml:space="preserve">se </w:t>
      </w:r>
      <w:r w:rsidR="00067D81">
        <w:rPr>
          <w:rFonts w:asciiTheme="minorHAnsi" w:hAnsiTheme="minorHAnsi"/>
          <w:sz w:val="22"/>
          <w:szCs w:val="22"/>
          <w:lang w:val="es-ES"/>
        </w:rPr>
        <w:t>ha modificado el artículo XV “</w:t>
      </w:r>
      <w:r w:rsidR="0067331C" w:rsidRPr="001922D7">
        <w:rPr>
          <w:rFonts w:asciiTheme="minorHAnsi" w:hAnsiTheme="minorHAnsi"/>
          <w:sz w:val="22"/>
          <w:szCs w:val="22"/>
          <w:lang w:val="es-ES"/>
        </w:rPr>
        <w:t>D</w:t>
      </w:r>
      <w:r w:rsidR="007A39C2" w:rsidRPr="001922D7">
        <w:rPr>
          <w:rFonts w:asciiTheme="minorHAnsi" w:hAnsiTheme="minorHAnsi"/>
          <w:sz w:val="22"/>
          <w:szCs w:val="22"/>
          <w:lang w:val="es-ES"/>
        </w:rPr>
        <w:t xml:space="preserve">el </w:t>
      </w:r>
      <w:r w:rsidR="00067D81">
        <w:rPr>
          <w:rFonts w:asciiTheme="minorHAnsi" w:hAnsiTheme="minorHAnsi"/>
          <w:sz w:val="22"/>
          <w:szCs w:val="22"/>
          <w:lang w:val="es-ES"/>
        </w:rPr>
        <w:t>d</w:t>
      </w:r>
      <w:r w:rsidR="00746549">
        <w:rPr>
          <w:rFonts w:asciiTheme="minorHAnsi" w:hAnsiTheme="minorHAnsi"/>
          <w:sz w:val="22"/>
          <w:szCs w:val="22"/>
          <w:lang w:val="es-ES"/>
        </w:rPr>
        <w:t>ía del Señor</w:t>
      </w:r>
      <w:r w:rsidR="00067D81">
        <w:rPr>
          <w:rFonts w:asciiTheme="minorHAnsi" w:hAnsiTheme="minorHAnsi"/>
          <w:sz w:val="22"/>
          <w:szCs w:val="22"/>
          <w:lang w:val="es-ES"/>
        </w:rPr>
        <w:t>”</w:t>
      </w:r>
      <w:r w:rsidR="007A39C2" w:rsidRPr="001922D7">
        <w:rPr>
          <w:rFonts w:asciiTheme="minorHAnsi" w:hAnsiTheme="minorHAnsi"/>
          <w:sz w:val="22"/>
          <w:szCs w:val="22"/>
          <w:lang w:val="es-ES"/>
        </w:rPr>
        <w:t>.</w:t>
      </w:r>
      <w:r w:rsidR="00067D81">
        <w:rPr>
          <w:rFonts w:asciiTheme="minorHAnsi" w:hAnsiTheme="minorHAnsi"/>
          <w:sz w:val="22"/>
          <w:szCs w:val="22"/>
          <w:lang w:val="es-ES"/>
        </w:rPr>
        <w:t xml:space="preserve"> </w:t>
      </w:r>
      <w:r w:rsidR="007A39C2" w:rsidRPr="001922D7">
        <w:rPr>
          <w:rFonts w:asciiTheme="minorHAnsi" w:hAnsiTheme="minorHAnsi"/>
          <w:sz w:val="22"/>
          <w:szCs w:val="22"/>
          <w:lang w:val="es-ES"/>
        </w:rPr>
        <w:t>Nuestra declaración de fe se divide en dieciocho artículos que se refieren al hecho de que podemos ser llamados por cada un</w:t>
      </w:r>
      <w:r w:rsidR="00085889" w:rsidRPr="001922D7">
        <w:rPr>
          <w:rFonts w:asciiTheme="minorHAnsi" w:hAnsiTheme="minorHAnsi"/>
          <w:sz w:val="22"/>
          <w:szCs w:val="22"/>
          <w:lang w:val="es-ES"/>
        </w:rPr>
        <w:t>o</w:t>
      </w:r>
      <w:r w:rsidR="007A39C2" w:rsidRPr="001922D7">
        <w:rPr>
          <w:rFonts w:asciiTheme="minorHAnsi" w:hAnsiTheme="minorHAnsi"/>
          <w:sz w:val="22"/>
          <w:szCs w:val="22"/>
          <w:lang w:val="es-ES"/>
        </w:rPr>
        <w:t xml:space="preserve"> de</w:t>
      </w:r>
      <w:r w:rsidR="00085889" w:rsidRPr="001922D7">
        <w:rPr>
          <w:rFonts w:asciiTheme="minorHAnsi" w:hAnsiTheme="minorHAnsi"/>
          <w:sz w:val="22"/>
          <w:szCs w:val="22"/>
          <w:lang w:val="es-ES"/>
        </w:rPr>
        <w:t xml:space="preserve"> </w:t>
      </w:r>
      <w:r w:rsidR="007A39C2" w:rsidRPr="001922D7">
        <w:rPr>
          <w:rFonts w:asciiTheme="minorHAnsi" w:hAnsiTheme="minorHAnsi"/>
          <w:sz w:val="22"/>
          <w:szCs w:val="22"/>
          <w:lang w:val="es-ES"/>
        </w:rPr>
        <w:t>estos nombres. Los artíc</w:t>
      </w:r>
      <w:bookmarkStart w:id="0" w:name="_GoBack"/>
      <w:bookmarkEnd w:id="0"/>
      <w:r w:rsidR="007A39C2" w:rsidRPr="001922D7">
        <w:rPr>
          <w:rFonts w:asciiTheme="minorHAnsi" w:hAnsiTheme="minorHAnsi"/>
          <w:sz w:val="22"/>
          <w:szCs w:val="22"/>
          <w:lang w:val="es-ES"/>
        </w:rPr>
        <w:t xml:space="preserve">ulos cristianos simplemente muestran lo que los cristianos siempre han creído, en otras palabras, </w:t>
      </w:r>
      <w:r w:rsidR="00085889" w:rsidRPr="001922D7">
        <w:rPr>
          <w:rFonts w:asciiTheme="minorHAnsi" w:hAnsiTheme="minorHAnsi"/>
          <w:sz w:val="22"/>
          <w:szCs w:val="22"/>
          <w:lang w:val="es-ES"/>
        </w:rPr>
        <w:t xml:space="preserve">asuntos </w:t>
      </w:r>
      <w:r w:rsidR="007A39C2" w:rsidRPr="001922D7">
        <w:rPr>
          <w:rFonts w:asciiTheme="minorHAnsi" w:hAnsiTheme="minorHAnsi"/>
          <w:sz w:val="22"/>
          <w:szCs w:val="22"/>
          <w:lang w:val="es-ES"/>
        </w:rPr>
        <w:t xml:space="preserve">que tradicionalmente </w:t>
      </w:r>
      <w:r w:rsidR="00085889" w:rsidRPr="001922D7">
        <w:rPr>
          <w:rFonts w:asciiTheme="minorHAnsi" w:hAnsiTheme="minorHAnsi"/>
          <w:sz w:val="22"/>
          <w:szCs w:val="22"/>
          <w:lang w:val="es-ES"/>
        </w:rPr>
        <w:t>han causado poca</w:t>
      </w:r>
      <w:r w:rsidR="007A39C2" w:rsidRPr="001922D7">
        <w:rPr>
          <w:rFonts w:asciiTheme="minorHAnsi" w:hAnsiTheme="minorHAnsi"/>
          <w:sz w:val="22"/>
          <w:szCs w:val="22"/>
          <w:lang w:val="es-ES"/>
        </w:rPr>
        <w:t xml:space="preserve"> controversia e</w:t>
      </w:r>
      <w:r w:rsidR="00085889" w:rsidRPr="001922D7">
        <w:rPr>
          <w:rFonts w:asciiTheme="minorHAnsi" w:hAnsiTheme="minorHAnsi"/>
          <w:sz w:val="22"/>
          <w:szCs w:val="22"/>
          <w:lang w:val="es-ES"/>
        </w:rPr>
        <w:t>n</w:t>
      </w:r>
      <w:r w:rsidR="007A39C2" w:rsidRPr="001922D7">
        <w:rPr>
          <w:rFonts w:asciiTheme="minorHAnsi" w:hAnsiTheme="minorHAnsi"/>
          <w:sz w:val="22"/>
          <w:szCs w:val="22"/>
          <w:lang w:val="es-ES"/>
        </w:rPr>
        <w:t xml:space="preserve"> la cristiandad. La categoría evangélica pone de relieve </w:t>
      </w:r>
      <w:r w:rsidR="00085889" w:rsidRPr="001922D7">
        <w:rPr>
          <w:rFonts w:asciiTheme="minorHAnsi" w:hAnsiTheme="minorHAnsi"/>
          <w:sz w:val="22"/>
          <w:szCs w:val="22"/>
          <w:lang w:val="es-ES"/>
        </w:rPr>
        <w:t>los temas críticos relacionados</w:t>
      </w:r>
      <w:r w:rsidR="007A39C2" w:rsidRPr="001922D7">
        <w:rPr>
          <w:rFonts w:asciiTheme="minorHAnsi" w:hAnsiTheme="minorHAnsi"/>
          <w:sz w:val="22"/>
          <w:szCs w:val="22"/>
          <w:lang w:val="es-ES"/>
        </w:rPr>
        <w:t xml:space="preserve"> co</w:t>
      </w:r>
      <w:r w:rsidR="00067D81">
        <w:rPr>
          <w:rFonts w:asciiTheme="minorHAnsi" w:hAnsiTheme="minorHAnsi"/>
          <w:sz w:val="22"/>
          <w:szCs w:val="22"/>
          <w:lang w:val="es-ES"/>
        </w:rPr>
        <w:t>n el e</w:t>
      </w:r>
      <w:r w:rsidR="007A39C2" w:rsidRPr="001922D7">
        <w:rPr>
          <w:rFonts w:asciiTheme="minorHAnsi" w:hAnsiTheme="minorHAnsi"/>
          <w:sz w:val="22"/>
          <w:szCs w:val="22"/>
          <w:lang w:val="es-ES"/>
        </w:rPr>
        <w:t xml:space="preserve">vangelio que fueron recuperados durante la Reforma. </w:t>
      </w:r>
      <w:r w:rsidR="00085889" w:rsidRPr="001922D7">
        <w:rPr>
          <w:rFonts w:asciiTheme="minorHAnsi" w:hAnsiTheme="minorHAnsi"/>
          <w:sz w:val="22"/>
          <w:szCs w:val="22"/>
          <w:lang w:val="es-ES"/>
        </w:rPr>
        <w:t xml:space="preserve">Las categorías </w:t>
      </w:r>
      <w:r w:rsidR="00067D81">
        <w:rPr>
          <w:rFonts w:asciiTheme="minorHAnsi" w:hAnsiTheme="minorHAnsi"/>
          <w:sz w:val="22"/>
          <w:szCs w:val="22"/>
          <w:lang w:val="es-ES"/>
        </w:rPr>
        <w:t>bautista y c</w:t>
      </w:r>
      <w:r w:rsidR="007A39C2" w:rsidRPr="001922D7">
        <w:rPr>
          <w:rFonts w:asciiTheme="minorHAnsi" w:hAnsiTheme="minorHAnsi"/>
          <w:sz w:val="22"/>
          <w:szCs w:val="22"/>
          <w:lang w:val="es-ES"/>
        </w:rPr>
        <w:t>ongregacional</w:t>
      </w:r>
      <w:r w:rsidR="00067D81">
        <w:rPr>
          <w:rFonts w:asciiTheme="minorHAnsi" w:hAnsiTheme="minorHAnsi"/>
          <w:sz w:val="22"/>
          <w:szCs w:val="22"/>
          <w:lang w:val="es-ES"/>
        </w:rPr>
        <w:t>ista</w:t>
      </w:r>
      <w:r w:rsidR="00085889" w:rsidRPr="001922D7">
        <w:rPr>
          <w:rFonts w:asciiTheme="minorHAnsi" w:hAnsiTheme="minorHAnsi"/>
          <w:sz w:val="22"/>
          <w:szCs w:val="22"/>
          <w:lang w:val="es-ES"/>
        </w:rPr>
        <w:t xml:space="preserve"> </w:t>
      </w:r>
      <w:r w:rsidR="007A39C2" w:rsidRPr="001922D7">
        <w:rPr>
          <w:rFonts w:asciiTheme="minorHAnsi" w:hAnsiTheme="minorHAnsi"/>
          <w:sz w:val="22"/>
          <w:szCs w:val="22"/>
          <w:lang w:val="es-ES"/>
        </w:rPr>
        <w:t>resaltan las características distintivas de</w:t>
      </w:r>
      <w:r w:rsidR="00067D81">
        <w:rPr>
          <w:rFonts w:asciiTheme="minorHAnsi" w:hAnsiTheme="minorHAnsi"/>
          <w:sz w:val="22"/>
          <w:szCs w:val="22"/>
          <w:lang w:val="es-ES"/>
        </w:rPr>
        <w:t xml:space="preserve"> </w:t>
      </w:r>
      <w:r w:rsidR="001922D7">
        <w:rPr>
          <w:rFonts w:asciiTheme="minorHAnsi" w:hAnsiTheme="minorHAnsi"/>
          <w:sz w:val="22"/>
          <w:szCs w:val="22"/>
          <w:lang w:val="es-ES"/>
        </w:rPr>
        <w:t>CHBC</w:t>
      </w:r>
      <w:r w:rsidR="007A39C2" w:rsidRPr="001922D7">
        <w:rPr>
          <w:rFonts w:asciiTheme="minorHAnsi" w:hAnsiTheme="minorHAnsi"/>
          <w:sz w:val="22"/>
          <w:szCs w:val="22"/>
          <w:lang w:val="es-ES"/>
        </w:rPr>
        <w:t>.</w:t>
      </w:r>
    </w:p>
    <w:p w:rsidR="007A39C2" w:rsidRPr="007A39C2" w:rsidRDefault="007A39C2" w:rsidP="007A39C2">
      <w:pPr>
        <w:rPr>
          <w:lang w:val="es-ES"/>
        </w:rPr>
      </w:pPr>
    </w:p>
    <w:p w:rsidR="00085889" w:rsidRDefault="00085889" w:rsidP="001A192B">
      <w:pPr>
        <w:rPr>
          <w:lang w:val="es-ES"/>
        </w:rPr>
      </w:pPr>
    </w:p>
    <w:tbl>
      <w:tblPr>
        <w:tblStyle w:val="Tablaconcuadrcula"/>
        <w:tblW w:w="0" w:type="auto"/>
        <w:jc w:val="center"/>
        <w:tblLook w:val="04A0" w:firstRow="1" w:lastRow="0" w:firstColumn="1" w:lastColumn="0" w:noHBand="0" w:noVBand="1"/>
      </w:tblPr>
      <w:tblGrid>
        <w:gridCol w:w="4174"/>
        <w:gridCol w:w="1589"/>
        <w:gridCol w:w="1157"/>
        <w:gridCol w:w="1911"/>
        <w:gridCol w:w="946"/>
      </w:tblGrid>
      <w:tr w:rsidR="0009373C" w:rsidRPr="00085889" w:rsidTr="0082712F">
        <w:trPr>
          <w:jc w:val="center"/>
        </w:trPr>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r w:rsidRPr="00085889">
              <w:rPr>
                <w:rFonts w:asciiTheme="minorHAnsi" w:hAnsiTheme="minorHAnsi"/>
                <w:sz w:val="22"/>
                <w:szCs w:val="22"/>
                <w:lang w:val="es-ES"/>
              </w:rPr>
              <w:t>Art</w:t>
            </w:r>
            <w:r w:rsidR="001922D7">
              <w:rPr>
                <w:rFonts w:asciiTheme="minorHAnsi" w:hAnsiTheme="minorHAnsi"/>
                <w:sz w:val="22"/>
                <w:szCs w:val="22"/>
                <w:lang w:val="es-ES"/>
              </w:rPr>
              <w:t>ículo</w:t>
            </w:r>
          </w:p>
        </w:tc>
        <w:tc>
          <w:tcPr>
            <w:tcW w:w="0" w:type="auto"/>
            <w:vAlign w:val="center"/>
          </w:tcPr>
          <w:p w:rsidR="00085889" w:rsidRDefault="0009373C" w:rsidP="0082712F">
            <w:pPr>
              <w:spacing w:line="276" w:lineRule="auto"/>
              <w:jc w:val="center"/>
              <w:rPr>
                <w:rFonts w:asciiTheme="minorHAnsi" w:hAnsiTheme="minorHAnsi"/>
                <w:sz w:val="22"/>
                <w:szCs w:val="22"/>
                <w:lang w:val="es-ES"/>
              </w:rPr>
            </w:pPr>
            <w:r>
              <w:rPr>
                <w:rFonts w:asciiTheme="minorHAnsi" w:hAnsiTheme="minorHAnsi"/>
                <w:sz w:val="22"/>
                <w:szCs w:val="22"/>
                <w:lang w:val="es-ES"/>
              </w:rPr>
              <w:t>Históricamente</w:t>
            </w:r>
          </w:p>
          <w:p w:rsidR="00085889" w:rsidRPr="00085889" w:rsidRDefault="001922D7" w:rsidP="0082712F">
            <w:pPr>
              <w:spacing w:line="276" w:lineRule="auto"/>
              <w:jc w:val="center"/>
              <w:rPr>
                <w:rFonts w:asciiTheme="minorHAnsi" w:hAnsiTheme="minorHAnsi"/>
                <w:sz w:val="22"/>
                <w:szCs w:val="22"/>
                <w:lang w:val="es-ES"/>
              </w:rPr>
            </w:pPr>
            <w:r>
              <w:rPr>
                <w:rFonts w:asciiTheme="minorHAnsi" w:hAnsiTheme="minorHAnsi"/>
                <w:sz w:val="22"/>
                <w:szCs w:val="22"/>
                <w:lang w:val="es-ES"/>
              </w:rPr>
              <w:t>c</w:t>
            </w:r>
            <w:r w:rsidR="00085889">
              <w:rPr>
                <w:rFonts w:asciiTheme="minorHAnsi" w:hAnsiTheme="minorHAnsi"/>
                <w:sz w:val="22"/>
                <w:szCs w:val="22"/>
                <w:lang w:val="es-ES"/>
              </w:rPr>
              <w:t>ristian</w:t>
            </w:r>
            <w:r>
              <w:rPr>
                <w:rFonts w:asciiTheme="minorHAnsi" w:hAnsiTheme="minorHAnsi"/>
                <w:sz w:val="22"/>
                <w:szCs w:val="22"/>
                <w:lang w:val="es-ES"/>
              </w:rPr>
              <w:t>a</w:t>
            </w: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r>
              <w:rPr>
                <w:rFonts w:asciiTheme="minorHAnsi" w:hAnsiTheme="minorHAnsi"/>
                <w:sz w:val="22"/>
                <w:szCs w:val="22"/>
                <w:lang w:val="es-ES"/>
              </w:rPr>
              <w:t>Evangélica</w:t>
            </w:r>
          </w:p>
        </w:tc>
        <w:tc>
          <w:tcPr>
            <w:tcW w:w="0" w:type="auto"/>
            <w:vAlign w:val="center"/>
          </w:tcPr>
          <w:p w:rsidR="00085889" w:rsidRPr="00085889" w:rsidRDefault="0009373C" w:rsidP="0082712F">
            <w:pPr>
              <w:spacing w:line="276" w:lineRule="auto"/>
              <w:jc w:val="center"/>
              <w:rPr>
                <w:rFonts w:asciiTheme="minorHAnsi" w:hAnsiTheme="minorHAnsi"/>
                <w:sz w:val="22"/>
                <w:szCs w:val="22"/>
                <w:lang w:val="es-ES"/>
              </w:rPr>
            </w:pPr>
            <w:r>
              <w:rPr>
                <w:rFonts w:asciiTheme="minorHAnsi" w:hAnsiTheme="minorHAnsi"/>
                <w:sz w:val="22"/>
                <w:szCs w:val="22"/>
                <w:lang w:val="es-ES"/>
              </w:rPr>
              <w:t>Congregaciona</w:t>
            </w:r>
            <w:r w:rsidR="001922D7">
              <w:rPr>
                <w:rFonts w:asciiTheme="minorHAnsi" w:hAnsiTheme="minorHAnsi"/>
                <w:sz w:val="22"/>
                <w:szCs w:val="22"/>
                <w:lang w:val="es-ES"/>
              </w:rPr>
              <w:t>lista</w:t>
            </w:r>
          </w:p>
        </w:tc>
        <w:tc>
          <w:tcPr>
            <w:tcW w:w="0" w:type="auto"/>
            <w:vAlign w:val="center"/>
          </w:tcPr>
          <w:p w:rsidR="00085889" w:rsidRPr="00085889" w:rsidRDefault="0009373C" w:rsidP="0082712F">
            <w:pPr>
              <w:spacing w:line="276" w:lineRule="auto"/>
              <w:jc w:val="center"/>
              <w:rPr>
                <w:rFonts w:asciiTheme="minorHAnsi" w:hAnsiTheme="minorHAnsi"/>
                <w:sz w:val="22"/>
                <w:szCs w:val="22"/>
                <w:lang w:val="es-ES"/>
              </w:rPr>
            </w:pPr>
            <w:r>
              <w:rPr>
                <w:rFonts w:asciiTheme="minorHAnsi" w:hAnsiTheme="minorHAnsi"/>
                <w:sz w:val="22"/>
                <w:szCs w:val="22"/>
                <w:lang w:val="es-ES"/>
              </w:rPr>
              <w:t>Bautista</w:t>
            </w:r>
          </w:p>
        </w:tc>
      </w:tr>
      <w:tr w:rsidR="0009373C" w:rsidRPr="00085889" w:rsidTr="0082712F">
        <w:trPr>
          <w:jc w:val="center"/>
        </w:trPr>
        <w:tc>
          <w:tcPr>
            <w:tcW w:w="0" w:type="auto"/>
            <w:vAlign w:val="center"/>
          </w:tcPr>
          <w:p w:rsidR="00085889" w:rsidRPr="0009373C" w:rsidRDefault="0009373C" w:rsidP="0082712F">
            <w:pPr>
              <w:spacing w:line="276" w:lineRule="auto"/>
              <w:ind w:left="-13"/>
              <w:rPr>
                <w:rFonts w:asciiTheme="minorHAnsi" w:hAnsiTheme="minorHAnsi"/>
                <w:sz w:val="22"/>
                <w:szCs w:val="22"/>
                <w:lang w:val="es-ES"/>
              </w:rPr>
            </w:pPr>
            <w:r>
              <w:rPr>
                <w:rFonts w:asciiTheme="minorHAnsi" w:hAnsiTheme="minorHAnsi"/>
                <w:sz w:val="22"/>
                <w:szCs w:val="22"/>
                <w:lang w:val="es-ES"/>
              </w:rPr>
              <w:t xml:space="preserve">I. </w:t>
            </w:r>
            <w:r w:rsidRPr="0009373C">
              <w:rPr>
                <w:rFonts w:asciiTheme="minorHAnsi" w:hAnsiTheme="minorHAnsi"/>
                <w:sz w:val="22"/>
                <w:szCs w:val="22"/>
                <w:lang w:val="es-ES"/>
              </w:rPr>
              <w:t>De las Esc</w:t>
            </w:r>
            <w:r>
              <w:rPr>
                <w:rFonts w:asciiTheme="minorHAnsi" w:hAnsiTheme="minorHAnsi"/>
                <w:sz w:val="22"/>
                <w:szCs w:val="22"/>
                <w:lang w:val="es-ES"/>
              </w:rPr>
              <w:t>rituras</w:t>
            </w: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c>
          <w:tcPr>
            <w:tcW w:w="0" w:type="auto"/>
            <w:vAlign w:val="center"/>
          </w:tcPr>
          <w:p w:rsidR="00085889" w:rsidRPr="00085889" w:rsidRDefault="00FE5373" w:rsidP="0082712F">
            <w:pPr>
              <w:spacing w:line="276" w:lineRule="auto"/>
              <w:jc w:val="center"/>
              <w:rPr>
                <w:rFonts w:asciiTheme="minorHAnsi" w:hAnsiTheme="minorHAnsi"/>
                <w:sz w:val="22"/>
                <w:szCs w:val="22"/>
                <w:lang w:val="es-ES"/>
              </w:rPr>
            </w:pPr>
            <w:r>
              <w:rPr>
                <w:rFonts w:asciiTheme="minorHAnsi" w:hAnsiTheme="minorHAnsi"/>
                <w:sz w:val="22"/>
                <w:szCs w:val="22"/>
                <w:lang w:val="es-ES"/>
              </w:rPr>
              <w:t>√</w:t>
            </w: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r>
      <w:tr w:rsidR="0009373C" w:rsidRPr="00085889" w:rsidTr="0082712F">
        <w:trPr>
          <w:jc w:val="center"/>
        </w:trPr>
        <w:tc>
          <w:tcPr>
            <w:tcW w:w="0" w:type="auto"/>
            <w:vAlign w:val="center"/>
          </w:tcPr>
          <w:p w:rsidR="00085889" w:rsidRPr="00085889" w:rsidRDefault="0009373C" w:rsidP="0082712F">
            <w:pPr>
              <w:spacing w:line="276" w:lineRule="auto"/>
              <w:rPr>
                <w:rFonts w:asciiTheme="minorHAnsi" w:hAnsiTheme="minorHAnsi"/>
                <w:sz w:val="22"/>
                <w:szCs w:val="22"/>
                <w:lang w:val="es-ES"/>
              </w:rPr>
            </w:pPr>
            <w:r>
              <w:rPr>
                <w:rFonts w:asciiTheme="minorHAnsi" w:hAnsiTheme="minorHAnsi"/>
                <w:sz w:val="22"/>
                <w:szCs w:val="22"/>
                <w:lang w:val="es-ES"/>
              </w:rPr>
              <w:t>I</w:t>
            </w:r>
            <w:r w:rsidR="00067D81">
              <w:rPr>
                <w:rFonts w:asciiTheme="minorHAnsi" w:hAnsiTheme="minorHAnsi"/>
                <w:sz w:val="22"/>
                <w:szCs w:val="22"/>
                <w:lang w:val="es-ES"/>
              </w:rPr>
              <w:t xml:space="preserve">I. Del </w:t>
            </w:r>
            <w:r>
              <w:rPr>
                <w:rFonts w:asciiTheme="minorHAnsi" w:hAnsiTheme="minorHAnsi"/>
                <w:sz w:val="22"/>
                <w:szCs w:val="22"/>
                <w:lang w:val="es-ES"/>
              </w:rPr>
              <w:t>Dios</w:t>
            </w:r>
            <w:r w:rsidR="00067D81">
              <w:rPr>
                <w:rFonts w:asciiTheme="minorHAnsi" w:hAnsiTheme="minorHAnsi"/>
                <w:sz w:val="22"/>
                <w:szCs w:val="22"/>
                <w:lang w:val="es-ES"/>
              </w:rPr>
              <w:t xml:space="preserve"> verdadero</w:t>
            </w:r>
          </w:p>
        </w:tc>
        <w:tc>
          <w:tcPr>
            <w:tcW w:w="0" w:type="auto"/>
            <w:vAlign w:val="center"/>
          </w:tcPr>
          <w:p w:rsidR="00085889" w:rsidRPr="00085889" w:rsidRDefault="00FE5373" w:rsidP="0082712F">
            <w:pPr>
              <w:spacing w:line="276" w:lineRule="auto"/>
              <w:jc w:val="center"/>
              <w:rPr>
                <w:rFonts w:asciiTheme="minorHAnsi" w:hAnsiTheme="minorHAnsi"/>
                <w:sz w:val="22"/>
                <w:szCs w:val="22"/>
                <w:lang w:val="es-ES"/>
              </w:rPr>
            </w:pPr>
            <w:r>
              <w:rPr>
                <w:rFonts w:asciiTheme="minorHAnsi" w:hAnsiTheme="minorHAnsi"/>
                <w:sz w:val="22"/>
                <w:szCs w:val="22"/>
                <w:lang w:val="es-ES"/>
              </w:rPr>
              <w:t>√</w:t>
            </w: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r>
      <w:tr w:rsidR="0009373C" w:rsidRPr="00085889" w:rsidTr="0082712F">
        <w:trPr>
          <w:jc w:val="center"/>
        </w:trPr>
        <w:tc>
          <w:tcPr>
            <w:tcW w:w="0" w:type="auto"/>
            <w:vAlign w:val="center"/>
          </w:tcPr>
          <w:p w:rsidR="00085889" w:rsidRPr="00085889" w:rsidRDefault="00067D81" w:rsidP="0082712F">
            <w:pPr>
              <w:spacing w:line="276" w:lineRule="auto"/>
              <w:rPr>
                <w:rFonts w:asciiTheme="minorHAnsi" w:hAnsiTheme="minorHAnsi"/>
                <w:sz w:val="22"/>
                <w:szCs w:val="22"/>
                <w:lang w:val="es-ES"/>
              </w:rPr>
            </w:pPr>
            <w:r>
              <w:rPr>
                <w:rFonts w:asciiTheme="minorHAnsi" w:hAnsiTheme="minorHAnsi"/>
                <w:sz w:val="22"/>
                <w:szCs w:val="22"/>
                <w:lang w:val="es-ES"/>
              </w:rPr>
              <w:t>II. De la caída del h</w:t>
            </w:r>
            <w:r w:rsidR="0009373C">
              <w:rPr>
                <w:rFonts w:asciiTheme="minorHAnsi" w:hAnsiTheme="minorHAnsi"/>
                <w:sz w:val="22"/>
                <w:szCs w:val="22"/>
                <w:lang w:val="es-ES"/>
              </w:rPr>
              <w:t>ombre</w:t>
            </w:r>
          </w:p>
        </w:tc>
        <w:tc>
          <w:tcPr>
            <w:tcW w:w="0" w:type="auto"/>
            <w:vAlign w:val="center"/>
          </w:tcPr>
          <w:p w:rsidR="00085889" w:rsidRPr="00085889" w:rsidRDefault="00FE5373" w:rsidP="0082712F">
            <w:pPr>
              <w:spacing w:line="276" w:lineRule="auto"/>
              <w:jc w:val="center"/>
              <w:rPr>
                <w:rFonts w:asciiTheme="minorHAnsi" w:hAnsiTheme="minorHAnsi"/>
                <w:sz w:val="22"/>
                <w:szCs w:val="22"/>
                <w:lang w:val="es-ES"/>
              </w:rPr>
            </w:pPr>
            <w:r>
              <w:rPr>
                <w:rFonts w:asciiTheme="minorHAnsi" w:hAnsiTheme="minorHAnsi"/>
                <w:sz w:val="22"/>
                <w:szCs w:val="22"/>
                <w:lang w:val="es-ES"/>
              </w:rPr>
              <w:t>√</w:t>
            </w: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r>
      <w:tr w:rsidR="0009373C" w:rsidRPr="00085889" w:rsidTr="0082712F">
        <w:trPr>
          <w:jc w:val="center"/>
        </w:trPr>
        <w:tc>
          <w:tcPr>
            <w:tcW w:w="0" w:type="auto"/>
            <w:vAlign w:val="center"/>
          </w:tcPr>
          <w:p w:rsidR="00085889" w:rsidRPr="00085889" w:rsidRDefault="00067D81" w:rsidP="0082712F">
            <w:pPr>
              <w:spacing w:line="276" w:lineRule="auto"/>
              <w:rPr>
                <w:rFonts w:asciiTheme="minorHAnsi" w:hAnsiTheme="minorHAnsi"/>
                <w:sz w:val="22"/>
                <w:szCs w:val="22"/>
                <w:lang w:val="es-ES"/>
              </w:rPr>
            </w:pPr>
            <w:r>
              <w:rPr>
                <w:rFonts w:asciiTheme="minorHAnsi" w:hAnsiTheme="minorHAnsi"/>
                <w:sz w:val="22"/>
                <w:szCs w:val="22"/>
                <w:lang w:val="es-ES"/>
              </w:rPr>
              <w:t>IV Del camino de s</w:t>
            </w:r>
            <w:r w:rsidR="0009373C">
              <w:rPr>
                <w:rFonts w:asciiTheme="minorHAnsi" w:hAnsiTheme="minorHAnsi"/>
                <w:sz w:val="22"/>
                <w:szCs w:val="22"/>
                <w:lang w:val="es-ES"/>
              </w:rPr>
              <w:t>alvación</w:t>
            </w:r>
          </w:p>
        </w:tc>
        <w:tc>
          <w:tcPr>
            <w:tcW w:w="0" w:type="auto"/>
            <w:vAlign w:val="center"/>
          </w:tcPr>
          <w:p w:rsidR="00085889" w:rsidRPr="00085889" w:rsidRDefault="00FE5373" w:rsidP="0082712F">
            <w:pPr>
              <w:spacing w:line="276" w:lineRule="auto"/>
              <w:jc w:val="center"/>
              <w:rPr>
                <w:rFonts w:asciiTheme="minorHAnsi" w:hAnsiTheme="minorHAnsi"/>
                <w:sz w:val="22"/>
                <w:szCs w:val="22"/>
                <w:lang w:val="es-ES"/>
              </w:rPr>
            </w:pPr>
            <w:r>
              <w:rPr>
                <w:rFonts w:asciiTheme="minorHAnsi" w:hAnsiTheme="minorHAnsi"/>
                <w:sz w:val="22"/>
                <w:szCs w:val="22"/>
                <w:lang w:val="es-ES"/>
              </w:rPr>
              <w:t>√</w:t>
            </w: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r>
      <w:tr w:rsidR="0009373C" w:rsidRPr="00085889" w:rsidTr="0082712F">
        <w:trPr>
          <w:jc w:val="center"/>
        </w:trPr>
        <w:tc>
          <w:tcPr>
            <w:tcW w:w="0" w:type="auto"/>
            <w:vAlign w:val="center"/>
          </w:tcPr>
          <w:p w:rsidR="00085889" w:rsidRPr="00085889" w:rsidRDefault="0009373C" w:rsidP="0082712F">
            <w:pPr>
              <w:spacing w:line="276" w:lineRule="auto"/>
              <w:rPr>
                <w:rFonts w:asciiTheme="minorHAnsi" w:hAnsiTheme="minorHAnsi"/>
                <w:sz w:val="22"/>
                <w:szCs w:val="22"/>
                <w:lang w:val="es-ES"/>
              </w:rPr>
            </w:pPr>
            <w:r>
              <w:rPr>
                <w:rFonts w:asciiTheme="minorHAnsi" w:hAnsiTheme="minorHAnsi"/>
                <w:sz w:val="22"/>
                <w:szCs w:val="22"/>
                <w:lang w:val="es-ES"/>
              </w:rPr>
              <w:t xml:space="preserve">V. De la justificación </w:t>
            </w: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c>
          <w:tcPr>
            <w:tcW w:w="0" w:type="auto"/>
            <w:vAlign w:val="center"/>
          </w:tcPr>
          <w:p w:rsidR="00085889" w:rsidRPr="00085889" w:rsidRDefault="00FE5373" w:rsidP="0082712F">
            <w:pPr>
              <w:spacing w:line="276" w:lineRule="auto"/>
              <w:jc w:val="center"/>
              <w:rPr>
                <w:rFonts w:asciiTheme="minorHAnsi" w:hAnsiTheme="minorHAnsi"/>
                <w:sz w:val="22"/>
                <w:szCs w:val="22"/>
                <w:lang w:val="es-ES"/>
              </w:rPr>
            </w:pPr>
            <w:r>
              <w:rPr>
                <w:rFonts w:asciiTheme="minorHAnsi" w:hAnsiTheme="minorHAnsi"/>
                <w:sz w:val="22"/>
                <w:szCs w:val="22"/>
                <w:lang w:val="es-ES"/>
              </w:rPr>
              <w:t>√</w:t>
            </w: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r>
      <w:tr w:rsidR="0009373C" w:rsidRPr="00085889" w:rsidTr="0082712F">
        <w:trPr>
          <w:jc w:val="center"/>
        </w:trPr>
        <w:tc>
          <w:tcPr>
            <w:tcW w:w="0" w:type="auto"/>
            <w:vAlign w:val="center"/>
          </w:tcPr>
          <w:p w:rsidR="00085889" w:rsidRPr="00085889" w:rsidRDefault="00300109" w:rsidP="0082712F">
            <w:pPr>
              <w:spacing w:line="276" w:lineRule="auto"/>
              <w:rPr>
                <w:rFonts w:asciiTheme="minorHAnsi" w:hAnsiTheme="minorHAnsi"/>
                <w:sz w:val="22"/>
                <w:szCs w:val="22"/>
                <w:lang w:val="es-ES"/>
              </w:rPr>
            </w:pPr>
            <w:r>
              <w:rPr>
                <w:rFonts w:asciiTheme="minorHAnsi" w:hAnsiTheme="minorHAnsi"/>
                <w:sz w:val="22"/>
                <w:szCs w:val="22"/>
                <w:lang w:val="es-ES"/>
              </w:rPr>
              <w:t>VI. Del carácter gratuito</w:t>
            </w:r>
            <w:r w:rsidR="00067D81">
              <w:rPr>
                <w:rFonts w:asciiTheme="minorHAnsi" w:hAnsiTheme="minorHAnsi"/>
                <w:sz w:val="22"/>
                <w:szCs w:val="22"/>
                <w:lang w:val="es-ES"/>
              </w:rPr>
              <w:t xml:space="preserve"> de la s</w:t>
            </w:r>
            <w:r w:rsidR="0009373C">
              <w:rPr>
                <w:rFonts w:asciiTheme="minorHAnsi" w:hAnsiTheme="minorHAnsi"/>
                <w:sz w:val="22"/>
                <w:szCs w:val="22"/>
                <w:lang w:val="es-ES"/>
              </w:rPr>
              <w:t>alvación</w:t>
            </w:r>
          </w:p>
        </w:tc>
        <w:tc>
          <w:tcPr>
            <w:tcW w:w="0" w:type="auto"/>
            <w:vAlign w:val="center"/>
          </w:tcPr>
          <w:p w:rsidR="00085889" w:rsidRPr="00085889" w:rsidRDefault="00FE5373" w:rsidP="0082712F">
            <w:pPr>
              <w:spacing w:line="276" w:lineRule="auto"/>
              <w:jc w:val="center"/>
              <w:rPr>
                <w:rFonts w:asciiTheme="minorHAnsi" w:hAnsiTheme="minorHAnsi"/>
                <w:sz w:val="22"/>
                <w:szCs w:val="22"/>
                <w:lang w:val="es-ES"/>
              </w:rPr>
            </w:pPr>
            <w:r>
              <w:rPr>
                <w:rFonts w:asciiTheme="minorHAnsi" w:hAnsiTheme="minorHAnsi"/>
                <w:sz w:val="22"/>
                <w:szCs w:val="22"/>
                <w:lang w:val="es-ES"/>
              </w:rPr>
              <w:t>√</w:t>
            </w: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r>
      <w:tr w:rsidR="0009373C" w:rsidRPr="00085889" w:rsidTr="0082712F">
        <w:trPr>
          <w:jc w:val="center"/>
        </w:trPr>
        <w:tc>
          <w:tcPr>
            <w:tcW w:w="0" w:type="auto"/>
            <w:vAlign w:val="center"/>
          </w:tcPr>
          <w:p w:rsidR="00085889" w:rsidRPr="00085889" w:rsidRDefault="00067D81" w:rsidP="0082712F">
            <w:pPr>
              <w:spacing w:line="276" w:lineRule="auto"/>
              <w:rPr>
                <w:rFonts w:asciiTheme="minorHAnsi" w:hAnsiTheme="minorHAnsi"/>
                <w:sz w:val="22"/>
                <w:szCs w:val="22"/>
                <w:lang w:val="es-ES"/>
              </w:rPr>
            </w:pPr>
            <w:r>
              <w:rPr>
                <w:rFonts w:asciiTheme="minorHAnsi" w:hAnsiTheme="minorHAnsi"/>
                <w:sz w:val="22"/>
                <w:szCs w:val="22"/>
                <w:lang w:val="es-ES"/>
              </w:rPr>
              <w:t>VII. De la g</w:t>
            </w:r>
            <w:r w:rsidR="00300109">
              <w:rPr>
                <w:rFonts w:asciiTheme="minorHAnsi" w:hAnsiTheme="minorHAnsi"/>
                <w:sz w:val="22"/>
                <w:szCs w:val="22"/>
                <w:lang w:val="es-ES"/>
              </w:rPr>
              <w:t>racia en</w:t>
            </w:r>
            <w:r>
              <w:rPr>
                <w:rFonts w:asciiTheme="minorHAnsi" w:hAnsiTheme="minorHAnsi"/>
                <w:sz w:val="22"/>
                <w:szCs w:val="22"/>
                <w:lang w:val="es-ES"/>
              </w:rPr>
              <w:t xml:space="preserve"> la r</w:t>
            </w:r>
            <w:r w:rsidR="0009373C">
              <w:rPr>
                <w:rFonts w:asciiTheme="minorHAnsi" w:hAnsiTheme="minorHAnsi"/>
                <w:sz w:val="22"/>
                <w:szCs w:val="22"/>
                <w:lang w:val="es-ES"/>
              </w:rPr>
              <w:t>egeneración</w:t>
            </w:r>
          </w:p>
        </w:tc>
        <w:tc>
          <w:tcPr>
            <w:tcW w:w="0" w:type="auto"/>
            <w:vAlign w:val="center"/>
          </w:tcPr>
          <w:p w:rsidR="00085889" w:rsidRPr="00085889" w:rsidRDefault="00FE5373" w:rsidP="0082712F">
            <w:pPr>
              <w:spacing w:line="276" w:lineRule="auto"/>
              <w:jc w:val="center"/>
              <w:rPr>
                <w:rFonts w:asciiTheme="minorHAnsi" w:hAnsiTheme="minorHAnsi"/>
                <w:sz w:val="22"/>
                <w:szCs w:val="22"/>
                <w:lang w:val="es-ES"/>
              </w:rPr>
            </w:pPr>
            <w:r>
              <w:rPr>
                <w:rFonts w:asciiTheme="minorHAnsi" w:hAnsiTheme="minorHAnsi"/>
                <w:sz w:val="22"/>
                <w:szCs w:val="22"/>
                <w:lang w:val="es-ES"/>
              </w:rPr>
              <w:t>√</w:t>
            </w: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r>
      <w:tr w:rsidR="00FE5373" w:rsidRPr="00085889" w:rsidTr="0082712F">
        <w:trPr>
          <w:jc w:val="center"/>
        </w:trPr>
        <w:tc>
          <w:tcPr>
            <w:tcW w:w="0" w:type="auto"/>
            <w:vAlign w:val="center"/>
          </w:tcPr>
          <w:p w:rsidR="00FE5373" w:rsidRPr="00085889" w:rsidRDefault="00067D81" w:rsidP="0082712F">
            <w:pPr>
              <w:spacing w:line="276" w:lineRule="auto"/>
              <w:rPr>
                <w:rFonts w:asciiTheme="minorHAnsi" w:hAnsiTheme="minorHAnsi"/>
                <w:sz w:val="22"/>
                <w:szCs w:val="22"/>
                <w:lang w:val="es-ES"/>
              </w:rPr>
            </w:pPr>
            <w:r>
              <w:rPr>
                <w:rFonts w:asciiTheme="minorHAnsi" w:hAnsiTheme="minorHAnsi"/>
                <w:sz w:val="22"/>
                <w:szCs w:val="22"/>
                <w:lang w:val="es-ES"/>
              </w:rPr>
              <w:t>VIII. Del arrepentimiento y la f</w:t>
            </w:r>
            <w:r w:rsidR="00FE5373">
              <w:rPr>
                <w:rFonts w:asciiTheme="minorHAnsi" w:hAnsiTheme="minorHAnsi"/>
                <w:sz w:val="22"/>
                <w:szCs w:val="22"/>
                <w:lang w:val="es-ES"/>
              </w:rPr>
              <w:t>e</w:t>
            </w:r>
          </w:p>
        </w:tc>
        <w:tc>
          <w:tcPr>
            <w:tcW w:w="0" w:type="auto"/>
            <w:vAlign w:val="center"/>
          </w:tcPr>
          <w:p w:rsidR="00FE5373" w:rsidRPr="00085889" w:rsidRDefault="00FE5373" w:rsidP="0082712F">
            <w:pPr>
              <w:spacing w:line="276" w:lineRule="auto"/>
              <w:jc w:val="center"/>
              <w:rPr>
                <w:rFonts w:asciiTheme="minorHAnsi" w:hAnsiTheme="minorHAnsi"/>
                <w:sz w:val="22"/>
                <w:szCs w:val="22"/>
                <w:lang w:val="es-ES"/>
              </w:rPr>
            </w:pPr>
          </w:p>
        </w:tc>
        <w:tc>
          <w:tcPr>
            <w:tcW w:w="0" w:type="auto"/>
            <w:vAlign w:val="center"/>
          </w:tcPr>
          <w:p w:rsidR="00FE5373" w:rsidRDefault="00FE5373" w:rsidP="0082712F">
            <w:pPr>
              <w:spacing w:line="276" w:lineRule="auto"/>
              <w:jc w:val="center"/>
            </w:pPr>
            <w:r w:rsidRPr="00F743B6">
              <w:rPr>
                <w:rFonts w:asciiTheme="minorHAnsi" w:hAnsiTheme="minorHAnsi"/>
                <w:sz w:val="22"/>
                <w:szCs w:val="22"/>
                <w:lang w:val="es-ES"/>
              </w:rPr>
              <w:t>√</w:t>
            </w:r>
          </w:p>
        </w:tc>
        <w:tc>
          <w:tcPr>
            <w:tcW w:w="0" w:type="auto"/>
            <w:vAlign w:val="center"/>
          </w:tcPr>
          <w:p w:rsidR="00FE5373" w:rsidRPr="00085889" w:rsidRDefault="00FE5373" w:rsidP="0082712F">
            <w:pPr>
              <w:spacing w:line="276" w:lineRule="auto"/>
              <w:jc w:val="center"/>
              <w:rPr>
                <w:rFonts w:asciiTheme="minorHAnsi" w:hAnsiTheme="minorHAnsi"/>
                <w:sz w:val="22"/>
                <w:szCs w:val="22"/>
                <w:lang w:val="es-ES"/>
              </w:rPr>
            </w:pPr>
          </w:p>
        </w:tc>
        <w:tc>
          <w:tcPr>
            <w:tcW w:w="0" w:type="auto"/>
            <w:vAlign w:val="center"/>
          </w:tcPr>
          <w:p w:rsidR="00FE5373" w:rsidRPr="00085889" w:rsidRDefault="00FE5373" w:rsidP="0082712F">
            <w:pPr>
              <w:spacing w:line="276" w:lineRule="auto"/>
              <w:jc w:val="center"/>
              <w:rPr>
                <w:rFonts w:asciiTheme="minorHAnsi" w:hAnsiTheme="minorHAnsi"/>
                <w:sz w:val="22"/>
                <w:szCs w:val="22"/>
                <w:lang w:val="es-ES"/>
              </w:rPr>
            </w:pPr>
          </w:p>
        </w:tc>
      </w:tr>
      <w:tr w:rsidR="00FE5373" w:rsidRPr="00085889" w:rsidTr="0082712F">
        <w:trPr>
          <w:jc w:val="center"/>
        </w:trPr>
        <w:tc>
          <w:tcPr>
            <w:tcW w:w="0" w:type="auto"/>
            <w:vAlign w:val="center"/>
          </w:tcPr>
          <w:p w:rsidR="00FE5373" w:rsidRPr="00085889" w:rsidRDefault="00FE5373" w:rsidP="0082712F">
            <w:pPr>
              <w:spacing w:line="276" w:lineRule="auto"/>
              <w:rPr>
                <w:rFonts w:asciiTheme="minorHAnsi" w:hAnsiTheme="minorHAnsi"/>
                <w:sz w:val="22"/>
                <w:szCs w:val="22"/>
                <w:lang w:val="es-ES"/>
              </w:rPr>
            </w:pPr>
            <w:r>
              <w:rPr>
                <w:rFonts w:asciiTheme="minorHAnsi" w:hAnsiTheme="minorHAnsi"/>
                <w:sz w:val="22"/>
                <w:szCs w:val="22"/>
                <w:lang w:val="es-ES"/>
              </w:rPr>
              <w:t>IX. Del</w:t>
            </w:r>
            <w:r w:rsidR="00067D81">
              <w:rPr>
                <w:rFonts w:asciiTheme="minorHAnsi" w:hAnsiTheme="minorHAnsi"/>
                <w:sz w:val="22"/>
                <w:szCs w:val="22"/>
                <w:lang w:val="es-ES"/>
              </w:rPr>
              <w:t xml:space="preserve"> propósito de la g</w:t>
            </w:r>
            <w:r>
              <w:rPr>
                <w:rFonts w:asciiTheme="minorHAnsi" w:hAnsiTheme="minorHAnsi"/>
                <w:sz w:val="22"/>
                <w:szCs w:val="22"/>
                <w:lang w:val="es-ES"/>
              </w:rPr>
              <w:t>racia d</w:t>
            </w:r>
            <w:r w:rsidR="00300109">
              <w:rPr>
                <w:rFonts w:asciiTheme="minorHAnsi" w:hAnsiTheme="minorHAnsi"/>
                <w:sz w:val="22"/>
                <w:szCs w:val="22"/>
                <w:lang w:val="es-ES"/>
              </w:rPr>
              <w:t>ivina</w:t>
            </w:r>
          </w:p>
        </w:tc>
        <w:tc>
          <w:tcPr>
            <w:tcW w:w="0" w:type="auto"/>
            <w:vAlign w:val="center"/>
          </w:tcPr>
          <w:p w:rsidR="00FE5373" w:rsidRPr="00085889" w:rsidRDefault="00FE5373" w:rsidP="0082712F">
            <w:pPr>
              <w:spacing w:line="276" w:lineRule="auto"/>
              <w:jc w:val="center"/>
              <w:rPr>
                <w:rFonts w:asciiTheme="minorHAnsi" w:hAnsiTheme="minorHAnsi"/>
                <w:sz w:val="22"/>
                <w:szCs w:val="22"/>
                <w:lang w:val="es-ES"/>
              </w:rPr>
            </w:pPr>
          </w:p>
        </w:tc>
        <w:tc>
          <w:tcPr>
            <w:tcW w:w="0" w:type="auto"/>
            <w:vAlign w:val="center"/>
          </w:tcPr>
          <w:p w:rsidR="00FE5373" w:rsidRDefault="00FE5373" w:rsidP="0082712F">
            <w:pPr>
              <w:spacing w:line="276" w:lineRule="auto"/>
              <w:jc w:val="center"/>
            </w:pPr>
            <w:r w:rsidRPr="00F743B6">
              <w:rPr>
                <w:rFonts w:asciiTheme="minorHAnsi" w:hAnsiTheme="minorHAnsi"/>
                <w:sz w:val="22"/>
                <w:szCs w:val="22"/>
                <w:lang w:val="es-ES"/>
              </w:rPr>
              <w:t>√</w:t>
            </w:r>
          </w:p>
        </w:tc>
        <w:tc>
          <w:tcPr>
            <w:tcW w:w="0" w:type="auto"/>
            <w:vAlign w:val="center"/>
          </w:tcPr>
          <w:p w:rsidR="00FE5373" w:rsidRPr="00085889" w:rsidRDefault="00FE5373" w:rsidP="0082712F">
            <w:pPr>
              <w:spacing w:line="276" w:lineRule="auto"/>
              <w:jc w:val="center"/>
              <w:rPr>
                <w:rFonts w:asciiTheme="minorHAnsi" w:hAnsiTheme="minorHAnsi"/>
                <w:sz w:val="22"/>
                <w:szCs w:val="22"/>
                <w:lang w:val="es-ES"/>
              </w:rPr>
            </w:pPr>
          </w:p>
        </w:tc>
        <w:tc>
          <w:tcPr>
            <w:tcW w:w="0" w:type="auto"/>
            <w:vAlign w:val="center"/>
          </w:tcPr>
          <w:p w:rsidR="00FE5373" w:rsidRPr="00085889" w:rsidRDefault="00FE5373" w:rsidP="0082712F">
            <w:pPr>
              <w:spacing w:line="276" w:lineRule="auto"/>
              <w:jc w:val="center"/>
              <w:rPr>
                <w:rFonts w:asciiTheme="minorHAnsi" w:hAnsiTheme="minorHAnsi"/>
                <w:sz w:val="22"/>
                <w:szCs w:val="22"/>
                <w:lang w:val="es-ES"/>
              </w:rPr>
            </w:pPr>
          </w:p>
        </w:tc>
      </w:tr>
      <w:tr w:rsidR="00FE5373" w:rsidRPr="00085889" w:rsidTr="0082712F">
        <w:trPr>
          <w:jc w:val="center"/>
        </w:trPr>
        <w:tc>
          <w:tcPr>
            <w:tcW w:w="0" w:type="auto"/>
            <w:vAlign w:val="center"/>
          </w:tcPr>
          <w:p w:rsidR="00FE5373" w:rsidRPr="00085889" w:rsidRDefault="00067D81" w:rsidP="0082712F">
            <w:pPr>
              <w:spacing w:line="276" w:lineRule="auto"/>
              <w:rPr>
                <w:rFonts w:asciiTheme="minorHAnsi" w:hAnsiTheme="minorHAnsi"/>
                <w:sz w:val="22"/>
                <w:szCs w:val="22"/>
                <w:lang w:val="es-ES"/>
              </w:rPr>
            </w:pPr>
            <w:r>
              <w:rPr>
                <w:rFonts w:asciiTheme="minorHAnsi" w:hAnsiTheme="minorHAnsi"/>
                <w:sz w:val="22"/>
                <w:szCs w:val="22"/>
                <w:lang w:val="es-ES"/>
              </w:rPr>
              <w:t>X. De la s</w:t>
            </w:r>
            <w:r w:rsidR="00FE5373">
              <w:rPr>
                <w:rFonts w:asciiTheme="minorHAnsi" w:hAnsiTheme="minorHAnsi"/>
                <w:sz w:val="22"/>
                <w:szCs w:val="22"/>
                <w:lang w:val="es-ES"/>
              </w:rPr>
              <w:t>antificación</w:t>
            </w:r>
          </w:p>
        </w:tc>
        <w:tc>
          <w:tcPr>
            <w:tcW w:w="0" w:type="auto"/>
            <w:vAlign w:val="center"/>
          </w:tcPr>
          <w:p w:rsidR="00FE5373" w:rsidRPr="00085889" w:rsidRDefault="00FE5373" w:rsidP="0082712F">
            <w:pPr>
              <w:spacing w:line="276" w:lineRule="auto"/>
              <w:jc w:val="center"/>
              <w:rPr>
                <w:rFonts w:asciiTheme="minorHAnsi" w:hAnsiTheme="minorHAnsi"/>
                <w:sz w:val="22"/>
                <w:szCs w:val="22"/>
                <w:lang w:val="es-ES"/>
              </w:rPr>
            </w:pPr>
          </w:p>
        </w:tc>
        <w:tc>
          <w:tcPr>
            <w:tcW w:w="0" w:type="auto"/>
            <w:vAlign w:val="center"/>
          </w:tcPr>
          <w:p w:rsidR="00FE5373" w:rsidRDefault="00FE5373" w:rsidP="0082712F">
            <w:pPr>
              <w:spacing w:line="276" w:lineRule="auto"/>
              <w:jc w:val="center"/>
            </w:pPr>
            <w:r w:rsidRPr="00F743B6">
              <w:rPr>
                <w:rFonts w:asciiTheme="minorHAnsi" w:hAnsiTheme="minorHAnsi"/>
                <w:sz w:val="22"/>
                <w:szCs w:val="22"/>
                <w:lang w:val="es-ES"/>
              </w:rPr>
              <w:t>√</w:t>
            </w:r>
          </w:p>
        </w:tc>
        <w:tc>
          <w:tcPr>
            <w:tcW w:w="0" w:type="auto"/>
            <w:vAlign w:val="center"/>
          </w:tcPr>
          <w:p w:rsidR="00FE5373" w:rsidRPr="00085889" w:rsidRDefault="00FE5373" w:rsidP="0082712F">
            <w:pPr>
              <w:spacing w:line="276" w:lineRule="auto"/>
              <w:jc w:val="center"/>
              <w:rPr>
                <w:rFonts w:asciiTheme="minorHAnsi" w:hAnsiTheme="minorHAnsi"/>
                <w:sz w:val="22"/>
                <w:szCs w:val="22"/>
                <w:lang w:val="es-ES"/>
              </w:rPr>
            </w:pPr>
          </w:p>
        </w:tc>
        <w:tc>
          <w:tcPr>
            <w:tcW w:w="0" w:type="auto"/>
            <w:vAlign w:val="center"/>
          </w:tcPr>
          <w:p w:rsidR="00FE5373" w:rsidRPr="00085889" w:rsidRDefault="00FE5373" w:rsidP="0082712F">
            <w:pPr>
              <w:spacing w:line="276" w:lineRule="auto"/>
              <w:jc w:val="center"/>
              <w:rPr>
                <w:rFonts w:asciiTheme="minorHAnsi" w:hAnsiTheme="minorHAnsi"/>
                <w:sz w:val="22"/>
                <w:szCs w:val="22"/>
                <w:lang w:val="es-ES"/>
              </w:rPr>
            </w:pPr>
          </w:p>
        </w:tc>
      </w:tr>
      <w:tr w:rsidR="00FE5373" w:rsidRPr="00085889" w:rsidTr="0082712F">
        <w:trPr>
          <w:jc w:val="center"/>
        </w:trPr>
        <w:tc>
          <w:tcPr>
            <w:tcW w:w="0" w:type="auto"/>
            <w:vAlign w:val="center"/>
          </w:tcPr>
          <w:p w:rsidR="00FE5373" w:rsidRPr="00085889" w:rsidRDefault="00067D81" w:rsidP="0082712F">
            <w:pPr>
              <w:spacing w:line="276" w:lineRule="auto"/>
              <w:rPr>
                <w:rFonts w:asciiTheme="minorHAnsi" w:hAnsiTheme="minorHAnsi"/>
                <w:sz w:val="22"/>
                <w:szCs w:val="22"/>
                <w:lang w:val="es-ES"/>
              </w:rPr>
            </w:pPr>
            <w:r>
              <w:rPr>
                <w:rFonts w:asciiTheme="minorHAnsi" w:hAnsiTheme="minorHAnsi"/>
                <w:sz w:val="22"/>
                <w:szCs w:val="22"/>
                <w:lang w:val="es-ES"/>
              </w:rPr>
              <w:t>XI. De la perseverancia de los s</w:t>
            </w:r>
            <w:r w:rsidR="00FE5373">
              <w:rPr>
                <w:rFonts w:asciiTheme="minorHAnsi" w:hAnsiTheme="minorHAnsi"/>
                <w:sz w:val="22"/>
                <w:szCs w:val="22"/>
                <w:lang w:val="es-ES"/>
              </w:rPr>
              <w:t>antos</w:t>
            </w:r>
          </w:p>
        </w:tc>
        <w:tc>
          <w:tcPr>
            <w:tcW w:w="0" w:type="auto"/>
            <w:vAlign w:val="center"/>
          </w:tcPr>
          <w:p w:rsidR="00FE5373" w:rsidRPr="00085889" w:rsidRDefault="00FE5373" w:rsidP="0082712F">
            <w:pPr>
              <w:spacing w:line="276" w:lineRule="auto"/>
              <w:jc w:val="center"/>
              <w:rPr>
                <w:rFonts w:asciiTheme="minorHAnsi" w:hAnsiTheme="minorHAnsi"/>
                <w:sz w:val="22"/>
                <w:szCs w:val="22"/>
                <w:lang w:val="es-ES"/>
              </w:rPr>
            </w:pPr>
          </w:p>
        </w:tc>
        <w:tc>
          <w:tcPr>
            <w:tcW w:w="0" w:type="auto"/>
            <w:vAlign w:val="center"/>
          </w:tcPr>
          <w:p w:rsidR="00FE5373" w:rsidRDefault="00FE5373" w:rsidP="0082712F">
            <w:pPr>
              <w:spacing w:line="276" w:lineRule="auto"/>
              <w:jc w:val="center"/>
            </w:pPr>
            <w:r w:rsidRPr="00F743B6">
              <w:rPr>
                <w:rFonts w:asciiTheme="minorHAnsi" w:hAnsiTheme="minorHAnsi"/>
                <w:sz w:val="22"/>
                <w:szCs w:val="22"/>
                <w:lang w:val="es-ES"/>
              </w:rPr>
              <w:t>√</w:t>
            </w:r>
          </w:p>
        </w:tc>
        <w:tc>
          <w:tcPr>
            <w:tcW w:w="0" w:type="auto"/>
            <w:vAlign w:val="center"/>
          </w:tcPr>
          <w:p w:rsidR="00FE5373" w:rsidRPr="00085889" w:rsidRDefault="00FE5373" w:rsidP="0082712F">
            <w:pPr>
              <w:spacing w:line="276" w:lineRule="auto"/>
              <w:jc w:val="center"/>
              <w:rPr>
                <w:rFonts w:asciiTheme="minorHAnsi" w:hAnsiTheme="minorHAnsi"/>
                <w:sz w:val="22"/>
                <w:szCs w:val="22"/>
                <w:lang w:val="es-ES"/>
              </w:rPr>
            </w:pPr>
          </w:p>
        </w:tc>
        <w:tc>
          <w:tcPr>
            <w:tcW w:w="0" w:type="auto"/>
            <w:vAlign w:val="center"/>
          </w:tcPr>
          <w:p w:rsidR="00FE5373" w:rsidRPr="00085889" w:rsidRDefault="00FE5373" w:rsidP="0082712F">
            <w:pPr>
              <w:spacing w:line="276" w:lineRule="auto"/>
              <w:jc w:val="center"/>
              <w:rPr>
                <w:rFonts w:asciiTheme="minorHAnsi" w:hAnsiTheme="minorHAnsi"/>
                <w:sz w:val="22"/>
                <w:szCs w:val="22"/>
                <w:lang w:val="es-ES"/>
              </w:rPr>
            </w:pPr>
          </w:p>
        </w:tc>
      </w:tr>
      <w:tr w:rsidR="0009373C" w:rsidRPr="00085889" w:rsidTr="0082712F">
        <w:trPr>
          <w:jc w:val="center"/>
        </w:trPr>
        <w:tc>
          <w:tcPr>
            <w:tcW w:w="0" w:type="auto"/>
            <w:vAlign w:val="center"/>
          </w:tcPr>
          <w:p w:rsidR="00085889" w:rsidRPr="00085889" w:rsidRDefault="00067D81" w:rsidP="0082712F">
            <w:pPr>
              <w:spacing w:line="276" w:lineRule="auto"/>
              <w:rPr>
                <w:rFonts w:asciiTheme="minorHAnsi" w:hAnsiTheme="minorHAnsi"/>
                <w:sz w:val="22"/>
                <w:szCs w:val="22"/>
                <w:lang w:val="es-ES"/>
              </w:rPr>
            </w:pPr>
            <w:r>
              <w:rPr>
                <w:rFonts w:asciiTheme="minorHAnsi" w:hAnsiTheme="minorHAnsi"/>
                <w:sz w:val="22"/>
                <w:szCs w:val="22"/>
                <w:lang w:val="es-ES"/>
              </w:rPr>
              <w:t>XII. De la a</w:t>
            </w:r>
            <w:r w:rsidR="00300109">
              <w:rPr>
                <w:rFonts w:asciiTheme="minorHAnsi" w:hAnsiTheme="minorHAnsi"/>
                <w:sz w:val="22"/>
                <w:szCs w:val="22"/>
                <w:lang w:val="es-ES"/>
              </w:rPr>
              <w:t>rmonía entre</w:t>
            </w:r>
            <w:r>
              <w:rPr>
                <w:rFonts w:asciiTheme="minorHAnsi" w:hAnsiTheme="minorHAnsi"/>
                <w:sz w:val="22"/>
                <w:szCs w:val="22"/>
                <w:lang w:val="es-ES"/>
              </w:rPr>
              <w:t xml:space="preserve"> la </w:t>
            </w:r>
            <w:r w:rsidR="00300109">
              <w:rPr>
                <w:rFonts w:asciiTheme="minorHAnsi" w:hAnsiTheme="minorHAnsi"/>
                <w:sz w:val="22"/>
                <w:szCs w:val="22"/>
                <w:lang w:val="es-ES"/>
              </w:rPr>
              <w:t>L</w:t>
            </w:r>
            <w:r>
              <w:rPr>
                <w:rFonts w:asciiTheme="minorHAnsi" w:hAnsiTheme="minorHAnsi"/>
                <w:sz w:val="22"/>
                <w:szCs w:val="22"/>
                <w:lang w:val="es-ES"/>
              </w:rPr>
              <w:t>ey y el e</w:t>
            </w:r>
            <w:r w:rsidR="0009373C">
              <w:rPr>
                <w:rFonts w:asciiTheme="minorHAnsi" w:hAnsiTheme="minorHAnsi"/>
                <w:sz w:val="22"/>
                <w:szCs w:val="22"/>
                <w:lang w:val="es-ES"/>
              </w:rPr>
              <w:t>vangelio</w:t>
            </w:r>
          </w:p>
        </w:tc>
        <w:tc>
          <w:tcPr>
            <w:tcW w:w="0" w:type="auto"/>
            <w:vAlign w:val="center"/>
          </w:tcPr>
          <w:p w:rsidR="00085889" w:rsidRPr="00085889" w:rsidRDefault="00FE5373" w:rsidP="0082712F">
            <w:pPr>
              <w:spacing w:line="276" w:lineRule="auto"/>
              <w:jc w:val="center"/>
              <w:rPr>
                <w:rFonts w:asciiTheme="minorHAnsi" w:hAnsiTheme="minorHAnsi"/>
                <w:sz w:val="22"/>
                <w:szCs w:val="22"/>
                <w:lang w:val="es-ES"/>
              </w:rPr>
            </w:pPr>
            <w:r>
              <w:rPr>
                <w:rFonts w:asciiTheme="minorHAnsi" w:hAnsiTheme="minorHAnsi"/>
                <w:sz w:val="22"/>
                <w:szCs w:val="22"/>
                <w:lang w:val="es-ES"/>
              </w:rPr>
              <w:t>√</w:t>
            </w: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r>
      <w:tr w:rsidR="0009373C" w:rsidRPr="00085889" w:rsidTr="0082712F">
        <w:trPr>
          <w:jc w:val="center"/>
        </w:trPr>
        <w:tc>
          <w:tcPr>
            <w:tcW w:w="0" w:type="auto"/>
            <w:vAlign w:val="center"/>
          </w:tcPr>
          <w:p w:rsidR="00085889" w:rsidRPr="00085889" w:rsidRDefault="00067D81" w:rsidP="0082712F">
            <w:pPr>
              <w:spacing w:line="276" w:lineRule="auto"/>
              <w:rPr>
                <w:rFonts w:asciiTheme="minorHAnsi" w:hAnsiTheme="minorHAnsi"/>
                <w:sz w:val="22"/>
                <w:szCs w:val="22"/>
                <w:lang w:val="es-ES"/>
              </w:rPr>
            </w:pPr>
            <w:r>
              <w:rPr>
                <w:rFonts w:asciiTheme="minorHAnsi" w:hAnsiTheme="minorHAnsi"/>
                <w:sz w:val="22"/>
                <w:szCs w:val="22"/>
                <w:lang w:val="es-ES"/>
              </w:rPr>
              <w:t xml:space="preserve">XIII. De una iglesia </w:t>
            </w:r>
            <w:r w:rsidR="00300109">
              <w:rPr>
                <w:rFonts w:asciiTheme="minorHAnsi" w:hAnsiTheme="minorHAnsi"/>
                <w:sz w:val="22"/>
                <w:szCs w:val="22"/>
                <w:lang w:val="es-ES"/>
              </w:rPr>
              <w:t>evangélica</w:t>
            </w: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c>
          <w:tcPr>
            <w:tcW w:w="0" w:type="auto"/>
            <w:vAlign w:val="center"/>
          </w:tcPr>
          <w:p w:rsidR="00085889" w:rsidRPr="00085889" w:rsidRDefault="00FE5373" w:rsidP="0082712F">
            <w:pPr>
              <w:spacing w:line="276" w:lineRule="auto"/>
              <w:jc w:val="center"/>
              <w:rPr>
                <w:rFonts w:asciiTheme="minorHAnsi" w:hAnsiTheme="minorHAnsi"/>
                <w:sz w:val="22"/>
                <w:szCs w:val="22"/>
                <w:lang w:val="es-ES"/>
              </w:rPr>
            </w:pPr>
            <w:r>
              <w:rPr>
                <w:rFonts w:asciiTheme="minorHAnsi" w:hAnsiTheme="minorHAnsi"/>
                <w:sz w:val="22"/>
                <w:szCs w:val="22"/>
                <w:lang w:val="es-ES"/>
              </w:rPr>
              <w:t>√</w:t>
            </w: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r>
      <w:tr w:rsidR="0009373C" w:rsidRPr="00085889" w:rsidTr="0082712F">
        <w:trPr>
          <w:jc w:val="center"/>
        </w:trPr>
        <w:tc>
          <w:tcPr>
            <w:tcW w:w="0" w:type="auto"/>
            <w:vAlign w:val="center"/>
          </w:tcPr>
          <w:p w:rsidR="00085889" w:rsidRPr="00085889" w:rsidRDefault="00067D81" w:rsidP="0082712F">
            <w:pPr>
              <w:spacing w:line="276" w:lineRule="auto"/>
              <w:rPr>
                <w:rFonts w:asciiTheme="minorHAnsi" w:hAnsiTheme="minorHAnsi"/>
                <w:sz w:val="22"/>
                <w:szCs w:val="22"/>
                <w:lang w:val="es-ES"/>
              </w:rPr>
            </w:pPr>
            <w:r>
              <w:rPr>
                <w:rFonts w:asciiTheme="minorHAnsi" w:hAnsiTheme="minorHAnsi"/>
                <w:sz w:val="22"/>
                <w:szCs w:val="22"/>
                <w:lang w:val="es-ES"/>
              </w:rPr>
              <w:t>XIV(a) Del b</w:t>
            </w:r>
            <w:r w:rsidR="0009373C">
              <w:rPr>
                <w:rFonts w:asciiTheme="minorHAnsi" w:hAnsiTheme="minorHAnsi"/>
                <w:sz w:val="22"/>
                <w:szCs w:val="22"/>
                <w:lang w:val="es-ES"/>
              </w:rPr>
              <w:t xml:space="preserve">autismo </w:t>
            </w:r>
            <w:r w:rsidR="00300109">
              <w:rPr>
                <w:rFonts w:asciiTheme="minorHAnsi" w:hAnsiTheme="minorHAnsi"/>
                <w:sz w:val="22"/>
                <w:szCs w:val="22"/>
                <w:lang w:val="es-ES"/>
              </w:rPr>
              <w:t xml:space="preserve">cristiano </w:t>
            </w:r>
            <w:r w:rsidR="0009373C">
              <w:rPr>
                <w:rFonts w:asciiTheme="minorHAnsi" w:hAnsiTheme="minorHAnsi"/>
                <w:sz w:val="22"/>
                <w:szCs w:val="22"/>
                <w:lang w:val="es-ES"/>
              </w:rPr>
              <w:t xml:space="preserve">y la </w:t>
            </w:r>
            <w:r w:rsidR="00300109">
              <w:rPr>
                <w:rFonts w:asciiTheme="minorHAnsi" w:hAnsiTheme="minorHAnsi"/>
                <w:sz w:val="22"/>
                <w:szCs w:val="22"/>
                <w:lang w:val="es-ES"/>
              </w:rPr>
              <w:t>santa cena</w:t>
            </w: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c>
          <w:tcPr>
            <w:tcW w:w="0" w:type="auto"/>
            <w:vAlign w:val="center"/>
          </w:tcPr>
          <w:p w:rsidR="00085889" w:rsidRPr="00085889" w:rsidRDefault="00FE5373" w:rsidP="0082712F">
            <w:pPr>
              <w:spacing w:line="276" w:lineRule="auto"/>
              <w:jc w:val="center"/>
              <w:rPr>
                <w:rFonts w:asciiTheme="minorHAnsi" w:hAnsiTheme="minorHAnsi"/>
                <w:sz w:val="22"/>
                <w:szCs w:val="22"/>
                <w:lang w:val="es-ES"/>
              </w:rPr>
            </w:pPr>
            <w:r>
              <w:rPr>
                <w:rFonts w:asciiTheme="minorHAnsi" w:hAnsiTheme="minorHAnsi"/>
                <w:sz w:val="22"/>
                <w:szCs w:val="22"/>
                <w:lang w:val="es-ES"/>
              </w:rPr>
              <w:t>√</w:t>
            </w:r>
          </w:p>
        </w:tc>
      </w:tr>
      <w:tr w:rsidR="00FE5373" w:rsidRPr="00085889" w:rsidTr="0082712F">
        <w:trPr>
          <w:jc w:val="center"/>
        </w:trPr>
        <w:tc>
          <w:tcPr>
            <w:tcW w:w="0" w:type="auto"/>
            <w:vAlign w:val="center"/>
          </w:tcPr>
          <w:p w:rsidR="00FE5373" w:rsidRPr="00085889" w:rsidRDefault="00067D81" w:rsidP="0082712F">
            <w:pPr>
              <w:spacing w:line="276" w:lineRule="auto"/>
              <w:rPr>
                <w:rFonts w:asciiTheme="minorHAnsi" w:hAnsiTheme="minorHAnsi"/>
                <w:sz w:val="22"/>
                <w:szCs w:val="22"/>
                <w:lang w:val="es-ES"/>
              </w:rPr>
            </w:pPr>
            <w:r>
              <w:rPr>
                <w:rFonts w:asciiTheme="minorHAnsi" w:hAnsiTheme="minorHAnsi"/>
                <w:sz w:val="22"/>
                <w:szCs w:val="22"/>
                <w:lang w:val="es-ES"/>
              </w:rPr>
              <w:t>XIV</w:t>
            </w:r>
            <w:r w:rsidR="00FE5373">
              <w:rPr>
                <w:rFonts w:asciiTheme="minorHAnsi" w:hAnsiTheme="minorHAnsi"/>
                <w:sz w:val="22"/>
                <w:szCs w:val="22"/>
                <w:lang w:val="es-ES"/>
              </w:rPr>
              <w:t>(</w:t>
            </w:r>
            <w:r>
              <w:rPr>
                <w:rFonts w:asciiTheme="minorHAnsi" w:hAnsiTheme="minorHAnsi"/>
                <w:sz w:val="22"/>
                <w:szCs w:val="22"/>
                <w:lang w:val="es-ES"/>
              </w:rPr>
              <w:t>b) Del b</w:t>
            </w:r>
            <w:r w:rsidR="00FE5373">
              <w:rPr>
                <w:rFonts w:asciiTheme="minorHAnsi" w:hAnsiTheme="minorHAnsi"/>
                <w:sz w:val="22"/>
                <w:szCs w:val="22"/>
                <w:lang w:val="es-ES"/>
              </w:rPr>
              <w:t xml:space="preserve">autismo </w:t>
            </w:r>
            <w:r w:rsidR="00300109">
              <w:rPr>
                <w:rFonts w:asciiTheme="minorHAnsi" w:hAnsiTheme="minorHAnsi"/>
                <w:sz w:val="22"/>
                <w:szCs w:val="22"/>
                <w:lang w:val="es-ES"/>
              </w:rPr>
              <w:t xml:space="preserve">cristiano </w:t>
            </w:r>
            <w:r w:rsidR="00FE5373">
              <w:rPr>
                <w:rFonts w:asciiTheme="minorHAnsi" w:hAnsiTheme="minorHAnsi"/>
                <w:sz w:val="22"/>
                <w:szCs w:val="22"/>
                <w:lang w:val="es-ES"/>
              </w:rPr>
              <w:t xml:space="preserve">y la </w:t>
            </w:r>
            <w:r w:rsidR="00300109">
              <w:rPr>
                <w:rFonts w:asciiTheme="minorHAnsi" w:hAnsiTheme="minorHAnsi"/>
                <w:sz w:val="22"/>
                <w:szCs w:val="22"/>
                <w:lang w:val="es-ES"/>
              </w:rPr>
              <w:t>santa cena</w:t>
            </w:r>
          </w:p>
        </w:tc>
        <w:tc>
          <w:tcPr>
            <w:tcW w:w="0" w:type="auto"/>
            <w:vAlign w:val="center"/>
          </w:tcPr>
          <w:p w:rsidR="00FE5373" w:rsidRDefault="00FE5373" w:rsidP="0082712F">
            <w:pPr>
              <w:spacing w:line="276" w:lineRule="auto"/>
              <w:jc w:val="center"/>
            </w:pPr>
            <w:r w:rsidRPr="00C811DD">
              <w:rPr>
                <w:rFonts w:asciiTheme="minorHAnsi" w:hAnsiTheme="minorHAnsi"/>
                <w:sz w:val="22"/>
                <w:szCs w:val="22"/>
                <w:lang w:val="es-ES"/>
              </w:rPr>
              <w:t>√</w:t>
            </w:r>
          </w:p>
        </w:tc>
        <w:tc>
          <w:tcPr>
            <w:tcW w:w="0" w:type="auto"/>
            <w:vAlign w:val="center"/>
          </w:tcPr>
          <w:p w:rsidR="00FE5373" w:rsidRPr="00085889" w:rsidRDefault="00FE5373" w:rsidP="0082712F">
            <w:pPr>
              <w:spacing w:line="276" w:lineRule="auto"/>
              <w:jc w:val="center"/>
              <w:rPr>
                <w:rFonts w:asciiTheme="minorHAnsi" w:hAnsiTheme="minorHAnsi"/>
                <w:sz w:val="22"/>
                <w:szCs w:val="22"/>
                <w:lang w:val="es-ES"/>
              </w:rPr>
            </w:pPr>
          </w:p>
        </w:tc>
        <w:tc>
          <w:tcPr>
            <w:tcW w:w="0" w:type="auto"/>
            <w:vAlign w:val="center"/>
          </w:tcPr>
          <w:p w:rsidR="00FE5373" w:rsidRPr="00085889" w:rsidRDefault="00FE5373" w:rsidP="0082712F">
            <w:pPr>
              <w:spacing w:line="276" w:lineRule="auto"/>
              <w:jc w:val="center"/>
              <w:rPr>
                <w:rFonts w:asciiTheme="minorHAnsi" w:hAnsiTheme="minorHAnsi"/>
                <w:sz w:val="22"/>
                <w:szCs w:val="22"/>
                <w:lang w:val="es-ES"/>
              </w:rPr>
            </w:pPr>
          </w:p>
        </w:tc>
        <w:tc>
          <w:tcPr>
            <w:tcW w:w="0" w:type="auto"/>
            <w:vAlign w:val="center"/>
          </w:tcPr>
          <w:p w:rsidR="00FE5373" w:rsidRPr="00085889" w:rsidRDefault="00FE5373" w:rsidP="0082712F">
            <w:pPr>
              <w:spacing w:line="276" w:lineRule="auto"/>
              <w:jc w:val="center"/>
              <w:rPr>
                <w:rFonts w:asciiTheme="minorHAnsi" w:hAnsiTheme="minorHAnsi"/>
                <w:sz w:val="22"/>
                <w:szCs w:val="22"/>
                <w:lang w:val="es-ES"/>
              </w:rPr>
            </w:pPr>
          </w:p>
        </w:tc>
      </w:tr>
      <w:tr w:rsidR="00FE5373" w:rsidRPr="00085889" w:rsidTr="0082712F">
        <w:trPr>
          <w:jc w:val="center"/>
        </w:trPr>
        <w:tc>
          <w:tcPr>
            <w:tcW w:w="0" w:type="auto"/>
            <w:vAlign w:val="center"/>
          </w:tcPr>
          <w:p w:rsidR="00FE5373" w:rsidRPr="00085889" w:rsidRDefault="00067D81" w:rsidP="0082712F">
            <w:pPr>
              <w:spacing w:line="276" w:lineRule="auto"/>
              <w:rPr>
                <w:rFonts w:asciiTheme="minorHAnsi" w:hAnsiTheme="minorHAnsi"/>
                <w:sz w:val="22"/>
                <w:szCs w:val="22"/>
                <w:lang w:val="es-ES"/>
              </w:rPr>
            </w:pPr>
            <w:r>
              <w:rPr>
                <w:rFonts w:asciiTheme="minorHAnsi" w:hAnsiTheme="minorHAnsi"/>
                <w:sz w:val="22"/>
                <w:szCs w:val="22"/>
                <w:lang w:val="es-ES"/>
              </w:rPr>
              <w:t>XV. Del día de</w:t>
            </w:r>
            <w:r w:rsidR="00300109">
              <w:rPr>
                <w:rFonts w:asciiTheme="minorHAnsi" w:hAnsiTheme="minorHAnsi"/>
                <w:sz w:val="22"/>
                <w:szCs w:val="22"/>
                <w:lang w:val="es-ES"/>
              </w:rPr>
              <w:t>l Señor</w:t>
            </w:r>
          </w:p>
        </w:tc>
        <w:tc>
          <w:tcPr>
            <w:tcW w:w="0" w:type="auto"/>
            <w:vAlign w:val="center"/>
          </w:tcPr>
          <w:p w:rsidR="00FE5373" w:rsidRDefault="00FE5373" w:rsidP="0082712F">
            <w:pPr>
              <w:spacing w:line="276" w:lineRule="auto"/>
              <w:jc w:val="center"/>
            </w:pPr>
            <w:r w:rsidRPr="00C811DD">
              <w:rPr>
                <w:rFonts w:asciiTheme="minorHAnsi" w:hAnsiTheme="minorHAnsi"/>
                <w:sz w:val="22"/>
                <w:szCs w:val="22"/>
                <w:lang w:val="es-ES"/>
              </w:rPr>
              <w:t>√</w:t>
            </w:r>
          </w:p>
        </w:tc>
        <w:tc>
          <w:tcPr>
            <w:tcW w:w="0" w:type="auto"/>
            <w:vAlign w:val="center"/>
          </w:tcPr>
          <w:p w:rsidR="00FE5373" w:rsidRPr="00085889" w:rsidRDefault="00FE5373" w:rsidP="0082712F">
            <w:pPr>
              <w:spacing w:line="276" w:lineRule="auto"/>
              <w:jc w:val="center"/>
              <w:rPr>
                <w:rFonts w:asciiTheme="minorHAnsi" w:hAnsiTheme="minorHAnsi"/>
                <w:sz w:val="22"/>
                <w:szCs w:val="22"/>
                <w:lang w:val="es-ES"/>
              </w:rPr>
            </w:pPr>
          </w:p>
        </w:tc>
        <w:tc>
          <w:tcPr>
            <w:tcW w:w="0" w:type="auto"/>
            <w:vAlign w:val="center"/>
          </w:tcPr>
          <w:p w:rsidR="00FE5373" w:rsidRPr="00085889" w:rsidRDefault="00FE5373" w:rsidP="0082712F">
            <w:pPr>
              <w:spacing w:line="276" w:lineRule="auto"/>
              <w:jc w:val="center"/>
              <w:rPr>
                <w:rFonts w:asciiTheme="minorHAnsi" w:hAnsiTheme="minorHAnsi"/>
                <w:sz w:val="22"/>
                <w:szCs w:val="22"/>
                <w:lang w:val="es-ES"/>
              </w:rPr>
            </w:pPr>
          </w:p>
        </w:tc>
        <w:tc>
          <w:tcPr>
            <w:tcW w:w="0" w:type="auto"/>
            <w:vAlign w:val="center"/>
          </w:tcPr>
          <w:p w:rsidR="00FE5373" w:rsidRPr="00085889" w:rsidRDefault="00FE5373" w:rsidP="0082712F">
            <w:pPr>
              <w:spacing w:line="276" w:lineRule="auto"/>
              <w:jc w:val="center"/>
              <w:rPr>
                <w:rFonts w:asciiTheme="minorHAnsi" w:hAnsiTheme="minorHAnsi"/>
                <w:sz w:val="22"/>
                <w:szCs w:val="22"/>
                <w:lang w:val="es-ES"/>
              </w:rPr>
            </w:pPr>
          </w:p>
        </w:tc>
      </w:tr>
      <w:tr w:rsidR="00FE5373" w:rsidRPr="00085889" w:rsidTr="0082712F">
        <w:trPr>
          <w:jc w:val="center"/>
        </w:trPr>
        <w:tc>
          <w:tcPr>
            <w:tcW w:w="0" w:type="auto"/>
            <w:vAlign w:val="center"/>
          </w:tcPr>
          <w:p w:rsidR="00FE5373" w:rsidRPr="00085889" w:rsidRDefault="00300109" w:rsidP="0082712F">
            <w:pPr>
              <w:spacing w:line="276" w:lineRule="auto"/>
              <w:rPr>
                <w:rFonts w:asciiTheme="minorHAnsi" w:hAnsiTheme="minorHAnsi"/>
                <w:sz w:val="22"/>
                <w:szCs w:val="22"/>
                <w:lang w:val="es-ES"/>
              </w:rPr>
            </w:pPr>
            <w:r>
              <w:rPr>
                <w:rFonts w:asciiTheme="minorHAnsi" w:hAnsiTheme="minorHAnsi"/>
                <w:sz w:val="22"/>
                <w:szCs w:val="22"/>
                <w:lang w:val="es-ES"/>
              </w:rPr>
              <w:t>XVI. Del g</w:t>
            </w:r>
            <w:r w:rsidR="00067D81">
              <w:rPr>
                <w:rFonts w:asciiTheme="minorHAnsi" w:hAnsiTheme="minorHAnsi"/>
                <w:sz w:val="22"/>
                <w:szCs w:val="22"/>
                <w:lang w:val="es-ES"/>
              </w:rPr>
              <w:t>obierno c</w:t>
            </w:r>
            <w:r w:rsidR="00FE5373">
              <w:rPr>
                <w:rFonts w:asciiTheme="minorHAnsi" w:hAnsiTheme="minorHAnsi"/>
                <w:sz w:val="22"/>
                <w:szCs w:val="22"/>
                <w:lang w:val="es-ES"/>
              </w:rPr>
              <w:t>ivil</w:t>
            </w:r>
          </w:p>
        </w:tc>
        <w:tc>
          <w:tcPr>
            <w:tcW w:w="0" w:type="auto"/>
            <w:vAlign w:val="center"/>
          </w:tcPr>
          <w:p w:rsidR="00FE5373" w:rsidRDefault="00FE5373" w:rsidP="0082712F">
            <w:pPr>
              <w:spacing w:line="276" w:lineRule="auto"/>
              <w:jc w:val="center"/>
            </w:pPr>
            <w:r w:rsidRPr="00C811DD">
              <w:rPr>
                <w:rFonts w:asciiTheme="minorHAnsi" w:hAnsiTheme="minorHAnsi"/>
                <w:sz w:val="22"/>
                <w:szCs w:val="22"/>
                <w:lang w:val="es-ES"/>
              </w:rPr>
              <w:t>√</w:t>
            </w:r>
          </w:p>
        </w:tc>
        <w:tc>
          <w:tcPr>
            <w:tcW w:w="0" w:type="auto"/>
            <w:vAlign w:val="center"/>
          </w:tcPr>
          <w:p w:rsidR="00FE5373" w:rsidRPr="00085889" w:rsidRDefault="00FE5373" w:rsidP="0082712F">
            <w:pPr>
              <w:spacing w:line="276" w:lineRule="auto"/>
              <w:jc w:val="center"/>
              <w:rPr>
                <w:rFonts w:asciiTheme="minorHAnsi" w:hAnsiTheme="minorHAnsi"/>
                <w:sz w:val="22"/>
                <w:szCs w:val="22"/>
                <w:lang w:val="es-ES"/>
              </w:rPr>
            </w:pPr>
          </w:p>
        </w:tc>
        <w:tc>
          <w:tcPr>
            <w:tcW w:w="0" w:type="auto"/>
            <w:vAlign w:val="center"/>
          </w:tcPr>
          <w:p w:rsidR="00FE5373" w:rsidRPr="00085889" w:rsidRDefault="00FE5373" w:rsidP="0082712F">
            <w:pPr>
              <w:spacing w:line="276" w:lineRule="auto"/>
              <w:jc w:val="center"/>
              <w:rPr>
                <w:rFonts w:asciiTheme="minorHAnsi" w:hAnsiTheme="minorHAnsi"/>
                <w:sz w:val="22"/>
                <w:szCs w:val="22"/>
                <w:lang w:val="es-ES"/>
              </w:rPr>
            </w:pPr>
          </w:p>
        </w:tc>
        <w:tc>
          <w:tcPr>
            <w:tcW w:w="0" w:type="auto"/>
            <w:vAlign w:val="center"/>
          </w:tcPr>
          <w:p w:rsidR="00FE5373" w:rsidRPr="00085889" w:rsidRDefault="00FE5373" w:rsidP="0082712F">
            <w:pPr>
              <w:spacing w:line="276" w:lineRule="auto"/>
              <w:jc w:val="center"/>
              <w:rPr>
                <w:rFonts w:asciiTheme="minorHAnsi" w:hAnsiTheme="minorHAnsi"/>
                <w:sz w:val="22"/>
                <w:szCs w:val="22"/>
                <w:lang w:val="es-ES"/>
              </w:rPr>
            </w:pPr>
          </w:p>
        </w:tc>
      </w:tr>
      <w:tr w:rsidR="0009373C" w:rsidRPr="00085889" w:rsidTr="0082712F">
        <w:trPr>
          <w:jc w:val="center"/>
        </w:trPr>
        <w:tc>
          <w:tcPr>
            <w:tcW w:w="0" w:type="auto"/>
            <w:vAlign w:val="center"/>
          </w:tcPr>
          <w:p w:rsidR="00085889" w:rsidRPr="00085889" w:rsidRDefault="0009373C" w:rsidP="0082712F">
            <w:pPr>
              <w:spacing w:line="276" w:lineRule="auto"/>
              <w:rPr>
                <w:rFonts w:asciiTheme="minorHAnsi" w:hAnsiTheme="minorHAnsi"/>
                <w:sz w:val="22"/>
                <w:szCs w:val="22"/>
                <w:lang w:val="es-ES"/>
              </w:rPr>
            </w:pPr>
            <w:r>
              <w:rPr>
                <w:rFonts w:asciiTheme="minorHAnsi" w:hAnsiTheme="minorHAnsi"/>
                <w:sz w:val="22"/>
                <w:szCs w:val="22"/>
                <w:lang w:val="es-ES"/>
              </w:rPr>
              <w:t>XVII. De</w:t>
            </w:r>
            <w:r w:rsidR="00067D81">
              <w:rPr>
                <w:rFonts w:asciiTheme="minorHAnsi" w:hAnsiTheme="minorHAnsi"/>
                <w:sz w:val="22"/>
                <w:szCs w:val="22"/>
                <w:lang w:val="es-ES"/>
              </w:rPr>
              <w:t xml:space="preserve"> los justos y los</w:t>
            </w:r>
            <w:r w:rsidR="00300109">
              <w:rPr>
                <w:rFonts w:asciiTheme="minorHAnsi" w:hAnsiTheme="minorHAnsi"/>
                <w:sz w:val="22"/>
                <w:szCs w:val="22"/>
                <w:lang w:val="es-ES"/>
              </w:rPr>
              <w:t xml:space="preserve"> impíos</w:t>
            </w: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c>
          <w:tcPr>
            <w:tcW w:w="0" w:type="auto"/>
            <w:vAlign w:val="center"/>
          </w:tcPr>
          <w:p w:rsidR="00085889" w:rsidRPr="00085889" w:rsidRDefault="00FE5373" w:rsidP="0082712F">
            <w:pPr>
              <w:spacing w:line="276" w:lineRule="auto"/>
              <w:jc w:val="center"/>
              <w:rPr>
                <w:rFonts w:asciiTheme="minorHAnsi" w:hAnsiTheme="minorHAnsi"/>
                <w:sz w:val="22"/>
                <w:szCs w:val="22"/>
                <w:lang w:val="es-ES"/>
              </w:rPr>
            </w:pPr>
            <w:r>
              <w:rPr>
                <w:rFonts w:asciiTheme="minorHAnsi" w:hAnsiTheme="minorHAnsi"/>
                <w:sz w:val="22"/>
                <w:szCs w:val="22"/>
                <w:lang w:val="es-ES"/>
              </w:rPr>
              <w:t>√</w:t>
            </w: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c>
          <w:tcPr>
            <w:tcW w:w="0" w:type="auto"/>
            <w:vAlign w:val="center"/>
          </w:tcPr>
          <w:p w:rsidR="00085889" w:rsidRPr="00085889" w:rsidRDefault="00085889" w:rsidP="0082712F">
            <w:pPr>
              <w:spacing w:line="276" w:lineRule="auto"/>
              <w:jc w:val="center"/>
              <w:rPr>
                <w:rFonts w:asciiTheme="minorHAnsi" w:hAnsiTheme="minorHAnsi"/>
                <w:sz w:val="22"/>
                <w:szCs w:val="22"/>
                <w:lang w:val="es-ES"/>
              </w:rPr>
            </w:pPr>
          </w:p>
        </w:tc>
      </w:tr>
      <w:tr w:rsidR="0009373C" w:rsidRPr="00085889" w:rsidTr="0082712F">
        <w:trPr>
          <w:jc w:val="center"/>
        </w:trPr>
        <w:tc>
          <w:tcPr>
            <w:tcW w:w="0" w:type="auto"/>
            <w:vAlign w:val="center"/>
          </w:tcPr>
          <w:p w:rsidR="0009373C" w:rsidRPr="00085889" w:rsidRDefault="00067D81" w:rsidP="0082712F">
            <w:pPr>
              <w:spacing w:line="276" w:lineRule="auto"/>
              <w:rPr>
                <w:rFonts w:asciiTheme="minorHAnsi" w:hAnsiTheme="minorHAnsi"/>
                <w:sz w:val="22"/>
                <w:szCs w:val="22"/>
                <w:lang w:val="es-ES"/>
              </w:rPr>
            </w:pPr>
            <w:r>
              <w:rPr>
                <w:rFonts w:asciiTheme="minorHAnsi" w:hAnsiTheme="minorHAnsi"/>
                <w:sz w:val="22"/>
                <w:szCs w:val="22"/>
                <w:lang w:val="es-ES"/>
              </w:rPr>
              <w:t>XVIII. Del mundo v</w:t>
            </w:r>
            <w:r w:rsidR="0009373C">
              <w:rPr>
                <w:rFonts w:asciiTheme="minorHAnsi" w:hAnsiTheme="minorHAnsi"/>
                <w:sz w:val="22"/>
                <w:szCs w:val="22"/>
                <w:lang w:val="es-ES"/>
              </w:rPr>
              <w:t>enidero</w:t>
            </w:r>
          </w:p>
        </w:tc>
        <w:tc>
          <w:tcPr>
            <w:tcW w:w="0" w:type="auto"/>
            <w:vAlign w:val="center"/>
          </w:tcPr>
          <w:p w:rsidR="0009373C" w:rsidRPr="00085889" w:rsidRDefault="00FE5373" w:rsidP="0082712F">
            <w:pPr>
              <w:spacing w:line="276" w:lineRule="auto"/>
              <w:jc w:val="center"/>
              <w:rPr>
                <w:rFonts w:asciiTheme="minorHAnsi" w:hAnsiTheme="minorHAnsi"/>
                <w:sz w:val="22"/>
                <w:szCs w:val="22"/>
                <w:lang w:val="es-ES"/>
              </w:rPr>
            </w:pPr>
            <w:r>
              <w:rPr>
                <w:rFonts w:asciiTheme="minorHAnsi" w:hAnsiTheme="minorHAnsi"/>
                <w:sz w:val="22"/>
                <w:szCs w:val="22"/>
                <w:lang w:val="es-ES"/>
              </w:rPr>
              <w:t>√</w:t>
            </w:r>
          </w:p>
        </w:tc>
        <w:tc>
          <w:tcPr>
            <w:tcW w:w="0" w:type="auto"/>
            <w:vAlign w:val="center"/>
          </w:tcPr>
          <w:p w:rsidR="0009373C" w:rsidRPr="00085889" w:rsidRDefault="0009373C" w:rsidP="0082712F">
            <w:pPr>
              <w:spacing w:line="276" w:lineRule="auto"/>
              <w:jc w:val="center"/>
              <w:rPr>
                <w:rFonts w:asciiTheme="minorHAnsi" w:hAnsiTheme="minorHAnsi"/>
                <w:sz w:val="22"/>
                <w:szCs w:val="22"/>
                <w:lang w:val="es-ES"/>
              </w:rPr>
            </w:pPr>
          </w:p>
        </w:tc>
        <w:tc>
          <w:tcPr>
            <w:tcW w:w="0" w:type="auto"/>
            <w:vAlign w:val="center"/>
          </w:tcPr>
          <w:p w:rsidR="0009373C" w:rsidRPr="00085889" w:rsidRDefault="0009373C" w:rsidP="0082712F">
            <w:pPr>
              <w:spacing w:line="276" w:lineRule="auto"/>
              <w:jc w:val="center"/>
              <w:rPr>
                <w:rFonts w:asciiTheme="minorHAnsi" w:hAnsiTheme="minorHAnsi"/>
                <w:sz w:val="22"/>
                <w:szCs w:val="22"/>
                <w:lang w:val="es-ES"/>
              </w:rPr>
            </w:pPr>
          </w:p>
        </w:tc>
        <w:tc>
          <w:tcPr>
            <w:tcW w:w="0" w:type="auto"/>
            <w:vAlign w:val="center"/>
          </w:tcPr>
          <w:p w:rsidR="0009373C" w:rsidRPr="00085889" w:rsidRDefault="0009373C" w:rsidP="0082712F">
            <w:pPr>
              <w:spacing w:line="276" w:lineRule="auto"/>
              <w:jc w:val="center"/>
              <w:rPr>
                <w:rFonts w:asciiTheme="minorHAnsi" w:hAnsiTheme="minorHAnsi"/>
                <w:sz w:val="22"/>
                <w:szCs w:val="22"/>
                <w:lang w:val="es-ES"/>
              </w:rPr>
            </w:pPr>
          </w:p>
        </w:tc>
      </w:tr>
    </w:tbl>
    <w:p w:rsidR="00085889" w:rsidRDefault="00085889" w:rsidP="001A192B">
      <w:pPr>
        <w:rPr>
          <w:lang w:val="es-ES"/>
        </w:rPr>
      </w:pPr>
    </w:p>
    <w:p w:rsidR="0082712F" w:rsidRDefault="0082712F" w:rsidP="001A192B">
      <w:pPr>
        <w:rPr>
          <w:rFonts w:ascii="Calibri,Bold" w:hAnsi="Calibri,Bold" w:cs="Calibri,Bold"/>
          <w:b/>
          <w:bCs/>
          <w:sz w:val="32"/>
          <w:szCs w:val="36"/>
          <w:lang w:val="es-ES"/>
        </w:rPr>
      </w:pPr>
    </w:p>
    <w:p w:rsidR="0082712F" w:rsidRDefault="0082712F" w:rsidP="001A192B">
      <w:pPr>
        <w:rPr>
          <w:rFonts w:ascii="Calibri,Bold" w:hAnsi="Calibri,Bold" w:cs="Calibri,Bold"/>
          <w:b/>
          <w:bCs/>
          <w:sz w:val="32"/>
          <w:szCs w:val="36"/>
          <w:lang w:val="es-ES"/>
        </w:rPr>
      </w:pPr>
    </w:p>
    <w:p w:rsidR="0082712F" w:rsidRDefault="0082712F" w:rsidP="001A192B">
      <w:pPr>
        <w:rPr>
          <w:rFonts w:ascii="Calibri,Bold" w:hAnsi="Calibri,Bold" w:cs="Calibri,Bold"/>
          <w:b/>
          <w:bCs/>
          <w:sz w:val="32"/>
          <w:szCs w:val="36"/>
          <w:lang w:val="es-ES"/>
        </w:rPr>
      </w:pPr>
    </w:p>
    <w:p w:rsidR="0082712F" w:rsidRDefault="0082712F" w:rsidP="001A192B">
      <w:pPr>
        <w:rPr>
          <w:rFonts w:ascii="Calibri,Bold" w:hAnsi="Calibri,Bold" w:cs="Calibri,Bold"/>
          <w:b/>
          <w:bCs/>
          <w:sz w:val="32"/>
          <w:szCs w:val="36"/>
          <w:lang w:val="es-ES"/>
        </w:rPr>
      </w:pPr>
    </w:p>
    <w:p w:rsidR="0082712F" w:rsidRDefault="0082712F" w:rsidP="001A192B">
      <w:pPr>
        <w:rPr>
          <w:rFonts w:ascii="Calibri,Bold" w:hAnsi="Calibri,Bold" w:cs="Calibri,Bold"/>
          <w:b/>
          <w:bCs/>
          <w:sz w:val="32"/>
          <w:szCs w:val="36"/>
          <w:lang w:val="es-ES"/>
        </w:rPr>
      </w:pPr>
    </w:p>
    <w:p w:rsidR="0082712F" w:rsidRDefault="0082712F" w:rsidP="001A192B">
      <w:pPr>
        <w:rPr>
          <w:rFonts w:ascii="Calibri,Bold" w:hAnsi="Calibri,Bold" w:cs="Calibri,Bold"/>
          <w:b/>
          <w:bCs/>
          <w:sz w:val="32"/>
          <w:szCs w:val="36"/>
          <w:lang w:val="es-ES"/>
        </w:rPr>
      </w:pPr>
    </w:p>
    <w:p w:rsidR="004E1006" w:rsidRDefault="004E1006">
      <w:pPr>
        <w:rPr>
          <w:rFonts w:ascii="Calibri,Bold" w:hAnsi="Calibri,Bold" w:cs="Calibri,Bold"/>
          <w:b/>
          <w:bCs/>
          <w:sz w:val="32"/>
          <w:szCs w:val="36"/>
          <w:lang w:val="es-ES"/>
        </w:rPr>
      </w:pPr>
      <w:r>
        <w:rPr>
          <w:rFonts w:ascii="Calibri,Bold" w:hAnsi="Calibri,Bold" w:cs="Calibri,Bold"/>
          <w:b/>
          <w:bCs/>
          <w:sz w:val="32"/>
          <w:szCs w:val="36"/>
          <w:lang w:val="es-ES"/>
        </w:rPr>
        <w:br w:type="page"/>
      </w:r>
    </w:p>
    <w:p w:rsidR="00D66332" w:rsidRPr="00B624C5" w:rsidRDefault="001607CA" w:rsidP="00D66332">
      <w:pPr>
        <w:rPr>
          <w:rFonts w:asciiTheme="minorHAnsi" w:hAnsiTheme="minorHAnsi"/>
          <w:sz w:val="20"/>
          <w:lang w:val="es-ES"/>
        </w:rPr>
      </w:pPr>
      <w:r w:rsidRPr="00B624C5">
        <w:rPr>
          <w:rFonts w:asciiTheme="minorHAnsi" w:hAnsiTheme="minorHAnsi" w:cs="Calibri,Bold"/>
          <w:b/>
          <w:bCs/>
          <w:sz w:val="32"/>
          <w:szCs w:val="36"/>
          <w:lang w:val="es-ES"/>
        </w:rPr>
        <w:lastRenderedPageBreak/>
        <w:t>Declaración</w:t>
      </w:r>
      <w:r w:rsidR="0082712F" w:rsidRPr="00B624C5">
        <w:rPr>
          <w:rFonts w:asciiTheme="minorHAnsi" w:hAnsiTheme="minorHAnsi" w:cs="Calibri,Bold"/>
          <w:b/>
          <w:bCs/>
          <w:color w:val="FF0000"/>
          <w:sz w:val="32"/>
          <w:szCs w:val="36"/>
          <w:lang w:val="es-ES"/>
        </w:rPr>
        <w:t xml:space="preserve"> </w:t>
      </w:r>
      <w:r w:rsidR="00067D81" w:rsidRPr="00B624C5">
        <w:rPr>
          <w:rFonts w:asciiTheme="minorHAnsi" w:hAnsiTheme="minorHAnsi" w:cs="Calibri,Bold"/>
          <w:b/>
          <w:bCs/>
          <w:sz w:val="32"/>
          <w:szCs w:val="36"/>
          <w:lang w:val="es-ES"/>
        </w:rPr>
        <w:t xml:space="preserve">de fe de </w:t>
      </w:r>
      <w:proofErr w:type="spellStart"/>
      <w:r w:rsidRPr="00B624C5">
        <w:rPr>
          <w:rFonts w:asciiTheme="minorHAnsi" w:hAnsiTheme="minorHAnsi" w:cs="Calibri,Bold"/>
          <w:b/>
          <w:bCs/>
          <w:i/>
          <w:sz w:val="32"/>
          <w:szCs w:val="36"/>
          <w:lang w:val="es-ES"/>
        </w:rPr>
        <w:t>Capitol</w:t>
      </w:r>
      <w:proofErr w:type="spellEnd"/>
      <w:r w:rsidRPr="00B624C5">
        <w:rPr>
          <w:rFonts w:asciiTheme="minorHAnsi" w:hAnsiTheme="minorHAnsi" w:cs="Calibri,Bold"/>
          <w:b/>
          <w:bCs/>
          <w:i/>
          <w:sz w:val="32"/>
          <w:szCs w:val="36"/>
          <w:lang w:val="es-ES"/>
        </w:rPr>
        <w:t xml:space="preserve"> Hill</w:t>
      </w:r>
      <w:r w:rsidR="00067D81" w:rsidRPr="00B624C5">
        <w:rPr>
          <w:rFonts w:asciiTheme="minorHAnsi" w:hAnsiTheme="minorHAnsi" w:cs="Calibri,Bold"/>
          <w:b/>
          <w:bCs/>
          <w:i/>
          <w:sz w:val="32"/>
          <w:szCs w:val="36"/>
          <w:lang w:val="es-ES"/>
        </w:rPr>
        <w:t xml:space="preserve"> </w:t>
      </w:r>
      <w:proofErr w:type="spellStart"/>
      <w:r w:rsidR="00067D81" w:rsidRPr="00B624C5">
        <w:rPr>
          <w:rFonts w:asciiTheme="minorHAnsi" w:hAnsiTheme="minorHAnsi" w:cs="Calibri,Bold"/>
          <w:b/>
          <w:bCs/>
          <w:i/>
          <w:sz w:val="32"/>
          <w:szCs w:val="36"/>
          <w:lang w:val="es-ES"/>
        </w:rPr>
        <w:t>Baptist</w:t>
      </w:r>
      <w:proofErr w:type="spellEnd"/>
      <w:r w:rsidR="00067D81" w:rsidRPr="00B624C5">
        <w:rPr>
          <w:rFonts w:asciiTheme="minorHAnsi" w:hAnsiTheme="minorHAnsi" w:cs="Calibri,Bold"/>
          <w:b/>
          <w:bCs/>
          <w:i/>
          <w:sz w:val="32"/>
          <w:szCs w:val="36"/>
          <w:lang w:val="es-ES"/>
        </w:rPr>
        <w:t xml:space="preserve"> </w:t>
      </w:r>
      <w:proofErr w:type="spellStart"/>
      <w:r w:rsidR="00067D81" w:rsidRPr="00B624C5">
        <w:rPr>
          <w:rFonts w:asciiTheme="minorHAnsi" w:hAnsiTheme="minorHAnsi" w:cs="Calibri,Bold"/>
          <w:b/>
          <w:bCs/>
          <w:i/>
          <w:sz w:val="32"/>
          <w:szCs w:val="36"/>
          <w:lang w:val="es-ES"/>
        </w:rPr>
        <w:t>Church</w:t>
      </w:r>
      <w:proofErr w:type="spellEnd"/>
    </w:p>
    <w:p w:rsidR="00897CBE" w:rsidRPr="00B624C5" w:rsidRDefault="00897CBE" w:rsidP="00897CBE">
      <w:pPr>
        <w:pStyle w:val="Ttulo3"/>
        <w:spacing w:before="185" w:beforeAutospacing="0" w:after="185" w:afterAutospacing="0" w:line="312" w:lineRule="atLeast"/>
        <w:jc w:val="both"/>
        <w:rPr>
          <w:rFonts w:asciiTheme="minorHAnsi" w:hAnsiTheme="minorHAnsi" w:cs="Arial"/>
          <w:color w:val="323232"/>
          <w:sz w:val="22"/>
          <w:szCs w:val="22"/>
        </w:rPr>
      </w:pPr>
      <w:r w:rsidRPr="00B624C5">
        <w:rPr>
          <w:rStyle w:val="nfasis"/>
          <w:rFonts w:asciiTheme="minorHAnsi" w:eastAsiaTheme="majorEastAsia" w:hAnsiTheme="minorHAnsi" w:cs="Arial"/>
          <w:color w:val="000000"/>
          <w:sz w:val="22"/>
          <w:szCs w:val="22"/>
        </w:rPr>
        <w:t>1. De las Escrituras</w:t>
      </w:r>
    </w:p>
    <w:p w:rsidR="00897CBE" w:rsidRPr="00B624C5" w:rsidRDefault="00897CBE" w:rsidP="00897CBE">
      <w:pPr>
        <w:pStyle w:val="NormalWeb"/>
        <w:spacing w:before="240" w:beforeAutospacing="0" w:after="240" w:afterAutospacing="0"/>
        <w:jc w:val="both"/>
        <w:rPr>
          <w:rFonts w:asciiTheme="minorHAnsi" w:hAnsiTheme="minorHAnsi" w:cs="Arial"/>
          <w:color w:val="323232"/>
          <w:sz w:val="22"/>
          <w:szCs w:val="22"/>
        </w:rPr>
      </w:pPr>
      <w:r w:rsidRPr="00B624C5">
        <w:rPr>
          <w:rFonts w:asciiTheme="minorHAnsi" w:hAnsiTheme="minorHAnsi" w:cs="Arial"/>
          <w:color w:val="000000"/>
          <w:sz w:val="22"/>
          <w:szCs w:val="22"/>
        </w:rPr>
        <w:t>Creemos que la Santa Biblia fue escrita por hombres divinamente inspirados, y que es un tesoro perfecto de instrucción celestial;</w:t>
      </w:r>
      <w:r w:rsidRPr="00B624C5">
        <w:rPr>
          <w:rFonts w:asciiTheme="minorHAnsi" w:hAnsiTheme="minorHAnsi" w:cs="Arial"/>
          <w:b/>
          <w:bCs/>
          <w:color w:val="000000"/>
          <w:sz w:val="22"/>
          <w:szCs w:val="22"/>
        </w:rPr>
        <w:t xml:space="preserve"> </w:t>
      </w:r>
      <w:r w:rsidRPr="00B624C5">
        <w:rPr>
          <w:rFonts w:asciiTheme="minorHAnsi" w:hAnsiTheme="minorHAnsi" w:cs="Arial"/>
          <w:color w:val="000000"/>
          <w:sz w:val="22"/>
          <w:szCs w:val="22"/>
        </w:rPr>
        <w:t>que tiene a Dios por autor, por objeto la salvación,</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y por contenido la verdad sin mezcla alguna de error,</w:t>
      </w:r>
      <w:r w:rsidRPr="00B624C5">
        <w:rPr>
          <w:rFonts w:asciiTheme="minorHAnsi" w:hAnsiTheme="minorHAnsi" w:cs="Arial"/>
          <w:b/>
          <w:bCs/>
          <w:color w:val="000000"/>
          <w:sz w:val="22"/>
          <w:szCs w:val="22"/>
        </w:rPr>
        <w:t xml:space="preserve"> </w:t>
      </w:r>
      <w:r w:rsidRPr="00B624C5">
        <w:rPr>
          <w:rFonts w:asciiTheme="minorHAnsi" w:hAnsiTheme="minorHAnsi" w:cs="Arial"/>
          <w:color w:val="000000"/>
          <w:sz w:val="22"/>
          <w:szCs w:val="22"/>
        </w:rPr>
        <w:t>que revela los principios según los cuales Dios nos juzgará;</w:t>
      </w:r>
      <w:r w:rsidRPr="00B624C5">
        <w:rPr>
          <w:rFonts w:asciiTheme="minorHAnsi" w:hAnsiTheme="minorHAnsi" w:cs="Arial"/>
          <w:b/>
          <w:bCs/>
          <w:color w:val="000000"/>
          <w:sz w:val="22"/>
          <w:szCs w:val="22"/>
        </w:rPr>
        <w:t xml:space="preserve"> </w:t>
      </w:r>
      <w:r w:rsidRPr="00B624C5">
        <w:rPr>
          <w:rFonts w:asciiTheme="minorHAnsi" w:hAnsiTheme="minorHAnsi" w:cs="Arial"/>
          <w:color w:val="000000"/>
          <w:sz w:val="22"/>
          <w:szCs w:val="22"/>
        </w:rPr>
        <w:t>siendo por lo mismo, y habiendo de serlo hasta la consumación de los siglos, centro verdadero de la unión cristiana,</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y norma suprema a la cual debe sujetarse todo juicio que se forme de la conducta, las creencias y las opiniones humanas.</w:t>
      </w:r>
    </w:p>
    <w:p w:rsidR="00897CBE" w:rsidRPr="00B624C5" w:rsidRDefault="00897CBE" w:rsidP="00897CBE">
      <w:pPr>
        <w:pStyle w:val="Ttulo3"/>
        <w:spacing w:before="185" w:beforeAutospacing="0" w:after="185" w:afterAutospacing="0" w:line="312" w:lineRule="atLeast"/>
        <w:jc w:val="both"/>
        <w:rPr>
          <w:rFonts w:asciiTheme="minorHAnsi" w:hAnsiTheme="minorHAnsi" w:cs="Arial"/>
          <w:color w:val="323232"/>
          <w:sz w:val="22"/>
          <w:szCs w:val="22"/>
        </w:rPr>
      </w:pPr>
      <w:bookmarkStart w:id="1" w:name="2"/>
      <w:bookmarkEnd w:id="1"/>
      <w:r w:rsidRPr="00B624C5">
        <w:rPr>
          <w:rStyle w:val="nfasis"/>
          <w:rFonts w:asciiTheme="minorHAnsi" w:eastAsiaTheme="majorEastAsia" w:hAnsiTheme="minorHAnsi" w:cs="Arial"/>
          <w:color w:val="000000"/>
          <w:sz w:val="22"/>
          <w:szCs w:val="22"/>
        </w:rPr>
        <w:t>2. Del Dios verdadero</w:t>
      </w:r>
    </w:p>
    <w:p w:rsidR="00897CBE" w:rsidRPr="00B624C5" w:rsidRDefault="00897CBE" w:rsidP="00897CBE">
      <w:pPr>
        <w:pStyle w:val="NormalWeb"/>
        <w:spacing w:before="240" w:beforeAutospacing="0" w:after="240" w:afterAutospacing="0"/>
        <w:jc w:val="both"/>
        <w:rPr>
          <w:rFonts w:asciiTheme="minorHAnsi" w:hAnsiTheme="minorHAnsi" w:cs="Arial"/>
          <w:color w:val="323232"/>
          <w:sz w:val="22"/>
          <w:szCs w:val="22"/>
        </w:rPr>
      </w:pPr>
      <w:r w:rsidRPr="00B624C5">
        <w:rPr>
          <w:rFonts w:asciiTheme="minorHAnsi" w:hAnsiTheme="minorHAnsi" w:cs="Arial"/>
          <w:color w:val="000000"/>
          <w:sz w:val="22"/>
          <w:szCs w:val="22"/>
        </w:rPr>
        <w:t>Creemos que hay un solo Dios viviente y verdadero, infinito, Espíritu inteligente, cuyo nombre es Jehová, el Hacedor y Gobernador Supremo del cielo y de la tierra,</w:t>
      </w:r>
      <w:r w:rsidRPr="00B624C5">
        <w:rPr>
          <w:rFonts w:asciiTheme="minorHAnsi" w:hAnsiTheme="minorHAnsi" w:cs="Arial"/>
          <w:b/>
          <w:bCs/>
          <w:color w:val="000000"/>
          <w:sz w:val="22"/>
          <w:szCs w:val="22"/>
        </w:rPr>
        <w:t xml:space="preserve"> </w:t>
      </w:r>
      <w:r w:rsidRPr="00B624C5">
        <w:rPr>
          <w:rFonts w:asciiTheme="minorHAnsi" w:hAnsiTheme="minorHAnsi" w:cs="Arial"/>
          <w:color w:val="000000"/>
          <w:sz w:val="22"/>
          <w:szCs w:val="22"/>
        </w:rPr>
        <w:t>indeciblemente glorioso en santidad;</w:t>
      </w:r>
      <w:r w:rsidRPr="00B624C5">
        <w:rPr>
          <w:rFonts w:asciiTheme="minorHAnsi" w:hAnsiTheme="minorHAnsi" w:cs="Arial"/>
          <w:b/>
          <w:bCs/>
          <w:color w:val="000000"/>
          <w:sz w:val="22"/>
          <w:szCs w:val="22"/>
        </w:rPr>
        <w:t xml:space="preserve"> </w:t>
      </w:r>
      <w:r w:rsidRPr="00B624C5">
        <w:rPr>
          <w:rFonts w:asciiTheme="minorHAnsi" w:hAnsiTheme="minorHAnsi" w:cs="Arial"/>
          <w:color w:val="000000"/>
          <w:sz w:val="22"/>
          <w:szCs w:val="22"/>
        </w:rPr>
        <w:t>merecedor de toda la honra, confianza y amor;</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en la unidad de la divinidad existen tres personas, el Padre, el Hijo, y el Espíritu Santo,</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iguales estos en toda perfección divina;</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y que desempeñan oficios distintos que armonizan en la gran obra de la redención.</w:t>
      </w:r>
    </w:p>
    <w:p w:rsidR="00897CBE" w:rsidRPr="00B624C5" w:rsidRDefault="00897CBE" w:rsidP="00897CBE">
      <w:pPr>
        <w:pStyle w:val="Ttulo3"/>
        <w:spacing w:before="185" w:beforeAutospacing="0" w:after="185" w:afterAutospacing="0" w:line="312" w:lineRule="atLeast"/>
        <w:jc w:val="both"/>
        <w:rPr>
          <w:rFonts w:asciiTheme="minorHAnsi" w:hAnsiTheme="minorHAnsi" w:cs="Arial"/>
          <w:color w:val="323232"/>
          <w:sz w:val="22"/>
          <w:szCs w:val="22"/>
        </w:rPr>
      </w:pPr>
      <w:bookmarkStart w:id="2" w:name="3"/>
      <w:bookmarkEnd w:id="2"/>
      <w:r w:rsidRPr="00B624C5">
        <w:rPr>
          <w:rStyle w:val="nfasis"/>
          <w:rFonts w:asciiTheme="minorHAnsi" w:eastAsiaTheme="majorEastAsia" w:hAnsiTheme="minorHAnsi" w:cs="Arial"/>
          <w:color w:val="000000"/>
          <w:sz w:val="22"/>
          <w:szCs w:val="22"/>
        </w:rPr>
        <w:t>3. De la caída del hombre</w:t>
      </w:r>
    </w:p>
    <w:p w:rsidR="00897CBE" w:rsidRPr="00B624C5" w:rsidRDefault="00897CBE" w:rsidP="00897CBE">
      <w:pPr>
        <w:pStyle w:val="NormalWeb"/>
        <w:spacing w:before="240" w:beforeAutospacing="0" w:after="240" w:afterAutospacing="0"/>
        <w:jc w:val="both"/>
        <w:rPr>
          <w:rFonts w:asciiTheme="minorHAnsi" w:hAnsiTheme="minorHAnsi" w:cs="Arial"/>
          <w:color w:val="323232"/>
          <w:sz w:val="22"/>
          <w:szCs w:val="22"/>
        </w:rPr>
      </w:pPr>
      <w:r w:rsidRPr="00B624C5">
        <w:rPr>
          <w:rFonts w:asciiTheme="minorHAnsi" w:hAnsiTheme="minorHAnsi" w:cs="Arial"/>
          <w:color w:val="000000"/>
          <w:sz w:val="22"/>
          <w:szCs w:val="22"/>
        </w:rPr>
        <w:t>Creemos que el hombre fue creado en santidad, sujeto a la ley de su Hacedor;</w:t>
      </w:r>
      <w:r w:rsidRPr="00B624C5">
        <w:rPr>
          <w:rFonts w:asciiTheme="minorHAnsi" w:hAnsiTheme="minorHAnsi" w:cs="Arial"/>
          <w:b/>
          <w:bCs/>
          <w:color w:val="000000"/>
          <w:sz w:val="22"/>
          <w:szCs w:val="22"/>
        </w:rPr>
        <w:t xml:space="preserve"> </w:t>
      </w:r>
      <w:r w:rsidRPr="00B624C5">
        <w:rPr>
          <w:rFonts w:asciiTheme="minorHAnsi" w:hAnsiTheme="minorHAnsi" w:cs="Arial"/>
          <w:color w:val="000000"/>
          <w:sz w:val="22"/>
          <w:szCs w:val="22"/>
        </w:rPr>
        <w:t>pero que por la transgresión voluntaria, cayó de aquel estado santo y feliz;</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por cuya causa todo el género humano es ahora pecador,</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no por fuerza sino por su voluntad;</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hallándose por naturaleza enteramente desprovisto de la santidad que requiere la ley de Dios, totalmente inclinado a lo malo, y por lo mismo bajo justa condenación a ruina eterna,</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sin defensa ni excusa.</w:t>
      </w:r>
    </w:p>
    <w:p w:rsidR="00897CBE" w:rsidRPr="00B624C5" w:rsidRDefault="00897CBE" w:rsidP="00897CBE">
      <w:pPr>
        <w:pStyle w:val="Ttulo3"/>
        <w:spacing w:before="185" w:beforeAutospacing="0" w:after="185" w:afterAutospacing="0" w:line="312" w:lineRule="atLeast"/>
        <w:jc w:val="both"/>
        <w:rPr>
          <w:rFonts w:asciiTheme="minorHAnsi" w:hAnsiTheme="minorHAnsi" w:cs="Arial"/>
          <w:color w:val="323232"/>
          <w:sz w:val="22"/>
          <w:szCs w:val="22"/>
        </w:rPr>
      </w:pPr>
      <w:bookmarkStart w:id="3" w:name="4"/>
      <w:bookmarkEnd w:id="3"/>
      <w:r w:rsidRPr="00B624C5">
        <w:rPr>
          <w:rStyle w:val="nfasis"/>
          <w:rFonts w:asciiTheme="minorHAnsi" w:eastAsiaTheme="majorEastAsia" w:hAnsiTheme="minorHAnsi" w:cs="Arial"/>
          <w:color w:val="000000"/>
          <w:sz w:val="22"/>
          <w:szCs w:val="22"/>
        </w:rPr>
        <w:t>4. Del camino de salvación</w:t>
      </w:r>
    </w:p>
    <w:p w:rsidR="00897CBE" w:rsidRPr="00B624C5" w:rsidRDefault="00897CBE" w:rsidP="00897CBE">
      <w:pPr>
        <w:pStyle w:val="NormalWeb"/>
        <w:spacing w:before="240" w:beforeAutospacing="0" w:after="240" w:afterAutospacing="0"/>
        <w:jc w:val="both"/>
        <w:rPr>
          <w:rFonts w:asciiTheme="minorHAnsi" w:hAnsiTheme="minorHAnsi" w:cs="Arial"/>
          <w:color w:val="323232"/>
          <w:sz w:val="22"/>
          <w:szCs w:val="22"/>
        </w:rPr>
      </w:pPr>
      <w:r w:rsidRPr="00B624C5">
        <w:rPr>
          <w:rFonts w:asciiTheme="minorHAnsi" w:hAnsiTheme="minorHAnsi" w:cs="Arial"/>
          <w:color w:val="000000"/>
          <w:sz w:val="22"/>
          <w:szCs w:val="22"/>
        </w:rPr>
        <w:t>Creemos que la salvación de los pecadores es puramente por gracia;</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en virtud de los oficios mediadores del Hijo de Dios;</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quien por la designación del Padre, libremente tomó sobre sí nuestra naturaleza, sin pecado;</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honró la ley divina con su obediencia personal;</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y con su muerte, hizo plena expiación por nuestros pecados,</w:t>
      </w:r>
      <w:r w:rsidRPr="00B624C5">
        <w:rPr>
          <w:rFonts w:asciiTheme="minorHAnsi" w:hAnsiTheme="minorHAnsi" w:cs="Arial"/>
          <w:b/>
          <w:bCs/>
          <w:color w:val="000000"/>
          <w:sz w:val="22"/>
          <w:szCs w:val="22"/>
        </w:rPr>
        <w:t xml:space="preserve"> </w:t>
      </w:r>
      <w:r w:rsidRPr="00B624C5">
        <w:rPr>
          <w:rFonts w:asciiTheme="minorHAnsi" w:hAnsiTheme="minorHAnsi" w:cs="Arial"/>
          <w:color w:val="000000"/>
          <w:sz w:val="22"/>
          <w:szCs w:val="22"/>
        </w:rPr>
        <w:t>resucitando después de entre los muertos; y desde entonces se entronizó en los cielos;</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reúne en su persona admirable las simpatías más tiernas y las perfecciones divinas, teniendo así todas las cualidades que requiere un Salvador idóneo, compasivo, y omnipotente.</w:t>
      </w:r>
    </w:p>
    <w:p w:rsidR="00897CBE" w:rsidRPr="00B624C5" w:rsidRDefault="00897CBE" w:rsidP="00897CBE">
      <w:pPr>
        <w:pStyle w:val="Ttulo3"/>
        <w:spacing w:before="185" w:beforeAutospacing="0" w:after="185" w:afterAutospacing="0" w:line="312" w:lineRule="atLeast"/>
        <w:jc w:val="both"/>
        <w:rPr>
          <w:rFonts w:asciiTheme="minorHAnsi" w:hAnsiTheme="minorHAnsi" w:cs="Arial"/>
          <w:color w:val="323232"/>
          <w:sz w:val="22"/>
          <w:szCs w:val="22"/>
        </w:rPr>
      </w:pPr>
      <w:bookmarkStart w:id="4" w:name="5"/>
      <w:bookmarkEnd w:id="4"/>
      <w:r w:rsidRPr="00B624C5">
        <w:rPr>
          <w:rStyle w:val="nfasis"/>
          <w:rFonts w:asciiTheme="minorHAnsi" w:eastAsiaTheme="majorEastAsia" w:hAnsiTheme="minorHAnsi" w:cs="Arial"/>
          <w:color w:val="000000"/>
          <w:sz w:val="22"/>
          <w:szCs w:val="22"/>
        </w:rPr>
        <w:t>5. De la justificación</w:t>
      </w:r>
    </w:p>
    <w:p w:rsidR="00897CBE" w:rsidRPr="00B624C5" w:rsidRDefault="00897CBE" w:rsidP="00897CBE">
      <w:pPr>
        <w:pStyle w:val="NormalWeb"/>
        <w:spacing w:before="240" w:beforeAutospacing="0" w:after="240" w:afterAutospacing="0"/>
        <w:jc w:val="both"/>
        <w:rPr>
          <w:rFonts w:asciiTheme="minorHAnsi" w:hAnsiTheme="minorHAnsi" w:cs="Arial"/>
          <w:color w:val="323232"/>
          <w:sz w:val="22"/>
          <w:szCs w:val="22"/>
        </w:rPr>
      </w:pPr>
      <w:r w:rsidRPr="00B624C5">
        <w:rPr>
          <w:rFonts w:asciiTheme="minorHAnsi" w:hAnsiTheme="minorHAnsi" w:cs="Arial"/>
          <w:color w:val="000000"/>
          <w:sz w:val="22"/>
          <w:szCs w:val="22"/>
        </w:rPr>
        <w:t>Creemos que la justificación es el gran bien evangélico que asegura Cristo</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a los que en él tengan fe;</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esta justificación incluye el perdón del pecado,</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y la promesa de la vida eterna de acuerdo con los principios de la justicia;</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la imparte exclusivamente mediante la fe en la sangre del Redentor, y no por consideración de ningunas obras de justicia que hagamos;</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imputándonos Dios gratuitamente su justicia perfecta por virtud de esa fe;</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nos introduce a un estado altamente bienaventurado de paz y favor con Dios, y nos asegura toda bendición necesaria tanto para el tiempo como para la eternidad.</w:t>
      </w:r>
    </w:p>
    <w:p w:rsidR="00897CBE" w:rsidRPr="00B624C5" w:rsidRDefault="00897CBE" w:rsidP="00897CBE">
      <w:pPr>
        <w:pStyle w:val="Ttulo3"/>
        <w:spacing w:before="185" w:beforeAutospacing="0" w:after="185" w:afterAutospacing="0" w:line="312" w:lineRule="atLeast"/>
        <w:jc w:val="both"/>
        <w:rPr>
          <w:rFonts w:asciiTheme="minorHAnsi" w:hAnsiTheme="minorHAnsi" w:cs="Arial"/>
          <w:color w:val="323232"/>
          <w:sz w:val="22"/>
          <w:szCs w:val="22"/>
        </w:rPr>
      </w:pPr>
      <w:bookmarkStart w:id="5" w:name="6"/>
      <w:bookmarkEnd w:id="5"/>
      <w:r w:rsidRPr="00B624C5">
        <w:rPr>
          <w:rStyle w:val="nfasis"/>
          <w:rFonts w:asciiTheme="minorHAnsi" w:eastAsiaTheme="majorEastAsia" w:hAnsiTheme="minorHAnsi" w:cs="Arial"/>
          <w:color w:val="000000"/>
          <w:sz w:val="22"/>
          <w:szCs w:val="22"/>
        </w:rPr>
        <w:t>6. Del carácter gratuito de la salvación</w:t>
      </w:r>
    </w:p>
    <w:p w:rsidR="00897CBE" w:rsidRPr="00B624C5" w:rsidRDefault="00897CBE" w:rsidP="00897CBE">
      <w:pPr>
        <w:pStyle w:val="NormalWeb"/>
        <w:spacing w:before="240" w:beforeAutospacing="0" w:after="240" w:afterAutospacing="0"/>
        <w:jc w:val="both"/>
        <w:rPr>
          <w:rFonts w:asciiTheme="minorHAnsi" w:hAnsiTheme="minorHAnsi" w:cs="Arial"/>
          <w:color w:val="323232"/>
          <w:sz w:val="22"/>
          <w:szCs w:val="22"/>
        </w:rPr>
      </w:pPr>
      <w:r w:rsidRPr="00B624C5">
        <w:rPr>
          <w:rFonts w:asciiTheme="minorHAnsi" w:hAnsiTheme="minorHAnsi" w:cs="Arial"/>
          <w:color w:val="000000"/>
          <w:sz w:val="22"/>
          <w:szCs w:val="22"/>
        </w:rPr>
        <w:t>Creemos que el evangelio hace gratuitos los beneficios de la salvación a todos;</w:t>
      </w:r>
      <w:r w:rsidR="004E1006" w:rsidRPr="00B624C5">
        <w:rPr>
          <w:rFonts w:asciiTheme="minorHAnsi" w:hAnsiTheme="minorHAnsi" w:cs="Arial"/>
          <w:b/>
          <w:bCs/>
          <w:color w:val="000000"/>
          <w:sz w:val="22"/>
          <w:szCs w:val="22"/>
        </w:rPr>
        <w:t xml:space="preserve"> </w:t>
      </w:r>
      <w:r w:rsidRPr="00B624C5">
        <w:rPr>
          <w:rFonts w:asciiTheme="minorHAnsi" w:hAnsiTheme="minorHAnsi" w:cs="Arial"/>
          <w:color w:val="000000"/>
          <w:sz w:val="22"/>
          <w:szCs w:val="22"/>
        </w:rPr>
        <w:t>que es deber de todos aceptarlos inmediatamente con fe cordial, arrepentida y obediente;</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el único obstáculo para la salvación del peor pecador de la tierra es su depravación innata y voluntario rechazo del evangelio;</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cual rechazo agrava su condenación.</w:t>
      </w:r>
    </w:p>
    <w:p w:rsidR="00897CBE" w:rsidRPr="00B624C5" w:rsidRDefault="00897CBE" w:rsidP="00897CBE">
      <w:pPr>
        <w:pStyle w:val="Ttulo3"/>
        <w:spacing w:before="185" w:beforeAutospacing="0" w:after="185" w:afterAutospacing="0" w:line="312" w:lineRule="atLeast"/>
        <w:jc w:val="both"/>
        <w:rPr>
          <w:rFonts w:asciiTheme="minorHAnsi" w:hAnsiTheme="minorHAnsi" w:cs="Arial"/>
          <w:color w:val="323232"/>
          <w:sz w:val="22"/>
          <w:szCs w:val="22"/>
        </w:rPr>
      </w:pPr>
      <w:bookmarkStart w:id="6" w:name="7"/>
      <w:bookmarkEnd w:id="6"/>
      <w:r w:rsidRPr="00B624C5">
        <w:rPr>
          <w:rStyle w:val="nfasis"/>
          <w:rFonts w:asciiTheme="minorHAnsi" w:eastAsiaTheme="majorEastAsia" w:hAnsiTheme="minorHAnsi" w:cs="Arial"/>
          <w:color w:val="000000"/>
          <w:sz w:val="22"/>
          <w:szCs w:val="22"/>
        </w:rPr>
        <w:t>7. De la gracia en la regeneración</w:t>
      </w:r>
    </w:p>
    <w:p w:rsidR="00897CBE" w:rsidRPr="00B624C5" w:rsidRDefault="00897CBE" w:rsidP="00897CBE">
      <w:pPr>
        <w:pStyle w:val="NormalWeb"/>
        <w:spacing w:before="240" w:beforeAutospacing="0" w:after="240" w:afterAutospacing="0"/>
        <w:jc w:val="both"/>
        <w:rPr>
          <w:rFonts w:asciiTheme="minorHAnsi" w:hAnsiTheme="minorHAnsi" w:cs="Arial"/>
          <w:color w:val="323232"/>
          <w:sz w:val="22"/>
          <w:szCs w:val="22"/>
        </w:rPr>
      </w:pPr>
      <w:r w:rsidRPr="00B624C5">
        <w:rPr>
          <w:rFonts w:asciiTheme="minorHAnsi" w:hAnsiTheme="minorHAnsi" w:cs="Arial"/>
          <w:color w:val="000000"/>
          <w:sz w:val="22"/>
          <w:szCs w:val="22"/>
        </w:rPr>
        <w:t>Creemos que para ser salvo el pecador debe regenerarse o nacer de nuevo;</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la regeneración consiste en dar a la mente una disposición santa;</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se efectúa por el poder del Espíritu Santo en conexión con la verdad divina en forma que excede a la comprensión humana,</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a fin de asegurar nuestra obediencia voluntaria al evangelio;</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y que la evidencia adecuada se manifiesta en los frutos santos de arrepentimiento, fe, y vida nueva.</w:t>
      </w:r>
    </w:p>
    <w:p w:rsidR="00897CBE" w:rsidRPr="00B624C5" w:rsidRDefault="00897CBE" w:rsidP="00897CBE">
      <w:pPr>
        <w:pStyle w:val="Ttulo3"/>
        <w:spacing w:before="185" w:beforeAutospacing="0" w:after="185" w:afterAutospacing="0" w:line="312" w:lineRule="atLeast"/>
        <w:jc w:val="both"/>
        <w:rPr>
          <w:rFonts w:asciiTheme="minorHAnsi" w:hAnsiTheme="minorHAnsi" w:cs="Arial"/>
          <w:color w:val="323232"/>
          <w:sz w:val="22"/>
          <w:szCs w:val="22"/>
        </w:rPr>
      </w:pPr>
      <w:bookmarkStart w:id="7" w:name="8"/>
      <w:bookmarkEnd w:id="7"/>
      <w:r w:rsidRPr="00B624C5">
        <w:rPr>
          <w:rStyle w:val="nfasis"/>
          <w:rFonts w:asciiTheme="minorHAnsi" w:eastAsiaTheme="majorEastAsia" w:hAnsiTheme="minorHAnsi" w:cs="Arial"/>
          <w:color w:val="000000"/>
          <w:sz w:val="22"/>
          <w:szCs w:val="22"/>
        </w:rPr>
        <w:lastRenderedPageBreak/>
        <w:t>8. Del arrepentimiento y la fe</w:t>
      </w:r>
    </w:p>
    <w:p w:rsidR="00897CBE" w:rsidRPr="00B624C5" w:rsidRDefault="00897CBE" w:rsidP="00897CBE">
      <w:pPr>
        <w:pStyle w:val="NormalWeb"/>
        <w:spacing w:before="240" w:beforeAutospacing="0" w:after="240" w:afterAutospacing="0"/>
        <w:jc w:val="both"/>
        <w:rPr>
          <w:rFonts w:asciiTheme="minorHAnsi" w:hAnsiTheme="minorHAnsi" w:cs="Arial"/>
          <w:color w:val="323232"/>
          <w:sz w:val="22"/>
          <w:szCs w:val="22"/>
        </w:rPr>
      </w:pPr>
      <w:r w:rsidRPr="00B624C5">
        <w:rPr>
          <w:rFonts w:asciiTheme="minorHAnsi" w:hAnsiTheme="minorHAnsi" w:cs="Arial"/>
          <w:color w:val="000000"/>
          <w:sz w:val="22"/>
          <w:szCs w:val="22"/>
        </w:rPr>
        <w:t>Creemos que el arrepentimiento y la fe son deberes sagrados y gracias inseparables labradas en el alma por el Espíritu regenerador de Dios;</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por cuanto convencidos profundamente de nuestra culpa, de nuestro peligro e impotencia, y a la vez del camino de salvación en Cristo,</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nos volvemos hacia Dios sinceramente contritos, con confesión, suplicando misericordia;</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a la vez recibiendo de todo corazón al Señor Jesucristo como profeta, sacerdote y rey nuestro, confiando solo en él como el único Salvador, suficiente para todo.</w:t>
      </w:r>
    </w:p>
    <w:p w:rsidR="00897CBE" w:rsidRPr="00B624C5" w:rsidRDefault="00897CBE" w:rsidP="00897CBE">
      <w:pPr>
        <w:pStyle w:val="Ttulo3"/>
        <w:spacing w:before="185" w:beforeAutospacing="0" w:after="185" w:afterAutospacing="0" w:line="312" w:lineRule="atLeast"/>
        <w:jc w:val="both"/>
        <w:rPr>
          <w:rFonts w:asciiTheme="minorHAnsi" w:hAnsiTheme="minorHAnsi" w:cs="Arial"/>
          <w:color w:val="323232"/>
          <w:sz w:val="22"/>
          <w:szCs w:val="22"/>
        </w:rPr>
      </w:pPr>
      <w:bookmarkStart w:id="8" w:name="9"/>
      <w:bookmarkEnd w:id="8"/>
      <w:r w:rsidRPr="00B624C5">
        <w:rPr>
          <w:rStyle w:val="nfasis"/>
          <w:rFonts w:asciiTheme="minorHAnsi" w:eastAsiaTheme="majorEastAsia" w:hAnsiTheme="minorHAnsi" w:cs="Arial"/>
          <w:color w:val="000000"/>
          <w:sz w:val="22"/>
          <w:szCs w:val="22"/>
        </w:rPr>
        <w:t>9. Del propósito de la gracia divina</w:t>
      </w:r>
    </w:p>
    <w:p w:rsidR="00897CBE" w:rsidRPr="00B624C5" w:rsidRDefault="00897CBE" w:rsidP="00897CBE">
      <w:pPr>
        <w:pStyle w:val="NormalWeb"/>
        <w:spacing w:before="240" w:beforeAutospacing="0" w:after="240" w:afterAutospacing="0"/>
        <w:jc w:val="both"/>
        <w:rPr>
          <w:rFonts w:asciiTheme="minorHAnsi" w:hAnsiTheme="minorHAnsi" w:cs="Arial"/>
          <w:color w:val="323232"/>
          <w:sz w:val="22"/>
          <w:szCs w:val="22"/>
        </w:rPr>
      </w:pPr>
      <w:r w:rsidRPr="00B624C5">
        <w:rPr>
          <w:rFonts w:asciiTheme="minorHAnsi" w:hAnsiTheme="minorHAnsi" w:cs="Arial"/>
          <w:color w:val="000000"/>
          <w:sz w:val="22"/>
          <w:szCs w:val="22"/>
        </w:rPr>
        <w:t>Creemos que la elección es el propósito eterno de Dios según el cual graciosamente regenera, santifica y salva a pecadores;</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siendo consecuente este propósito con el albedrío humano abarca todos los medios junto con el fin;</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sirve de manifestación gloriosísima de la bondad divina soberana, infinitamente gratuita, sabia, santa e inmutable;</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absolutamente excluye la jactancia, y promueve humildad, amor, oración, alabanza, confianza en Dios y una imitación activa de su misericordia;</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estimula al uso de los medios en el nivel más elevado;</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puede conocerse viendo los efectos en todos los que de veras creen en el evangelio;</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es el fundamento de la seguridad cristiana;</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y que cerciorarnos de esto en cuanto personalmente nos concierne exige y merece suma diligencia de nuestra parte.</w:t>
      </w:r>
    </w:p>
    <w:p w:rsidR="00897CBE" w:rsidRPr="00B624C5" w:rsidRDefault="00897CBE" w:rsidP="00897CBE">
      <w:pPr>
        <w:pStyle w:val="Ttulo3"/>
        <w:spacing w:before="185" w:beforeAutospacing="0" w:after="185" w:afterAutospacing="0" w:line="312" w:lineRule="atLeast"/>
        <w:jc w:val="both"/>
        <w:rPr>
          <w:rFonts w:asciiTheme="minorHAnsi" w:hAnsiTheme="minorHAnsi" w:cs="Arial"/>
          <w:color w:val="323232"/>
          <w:sz w:val="22"/>
          <w:szCs w:val="22"/>
        </w:rPr>
      </w:pPr>
      <w:bookmarkStart w:id="9" w:name="10"/>
      <w:bookmarkEnd w:id="9"/>
      <w:r w:rsidRPr="00B624C5">
        <w:rPr>
          <w:rStyle w:val="nfasis"/>
          <w:rFonts w:asciiTheme="minorHAnsi" w:eastAsiaTheme="majorEastAsia" w:hAnsiTheme="minorHAnsi" w:cs="Arial"/>
          <w:color w:val="000000"/>
          <w:sz w:val="22"/>
          <w:szCs w:val="22"/>
        </w:rPr>
        <w:t>10. De la santificación</w:t>
      </w:r>
    </w:p>
    <w:p w:rsidR="00897CBE" w:rsidRPr="00B624C5" w:rsidRDefault="00897CBE" w:rsidP="00897CBE">
      <w:pPr>
        <w:pStyle w:val="NormalWeb"/>
        <w:spacing w:before="240" w:beforeAutospacing="0" w:after="240" w:afterAutospacing="0"/>
        <w:jc w:val="both"/>
        <w:rPr>
          <w:rFonts w:asciiTheme="minorHAnsi" w:hAnsiTheme="minorHAnsi" w:cs="Arial"/>
          <w:color w:val="323232"/>
          <w:sz w:val="22"/>
          <w:szCs w:val="22"/>
        </w:rPr>
      </w:pPr>
      <w:r w:rsidRPr="00B624C5">
        <w:rPr>
          <w:rFonts w:asciiTheme="minorHAnsi" w:hAnsiTheme="minorHAnsi" w:cs="Arial"/>
          <w:color w:val="000000"/>
          <w:sz w:val="22"/>
          <w:szCs w:val="22"/>
        </w:rPr>
        <w:t>Creemos que la santificación es un proceso mediante el cual de acuerdo con la voluntad de Dios se nos hace partícipes de su santidad;</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es obra progresiva;</w:t>
      </w:r>
      <w:r w:rsidR="004E1006" w:rsidRPr="00B624C5">
        <w:rPr>
          <w:rFonts w:asciiTheme="minorHAnsi" w:hAnsiTheme="minorHAnsi" w:cs="Arial"/>
          <w:b/>
          <w:bCs/>
          <w:color w:val="000000"/>
          <w:sz w:val="22"/>
          <w:szCs w:val="22"/>
        </w:rPr>
        <w:t xml:space="preserve"> </w:t>
      </w:r>
      <w:r w:rsidRPr="00B624C5">
        <w:rPr>
          <w:rFonts w:asciiTheme="minorHAnsi" w:hAnsiTheme="minorHAnsi" w:cs="Arial"/>
          <w:color w:val="000000"/>
          <w:sz w:val="22"/>
          <w:szCs w:val="22"/>
        </w:rPr>
        <w:t>que principia con la regeneración;</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la desarrolla en el corazón del creyente por la presencia y poder del Espíritu Santo, Sellador y Consolador, en el uso continuo de los medios señalados, sobre todo la Palabra de Dios, el examen personal, la abnegación, la vigilancia y la oración.</w:t>
      </w:r>
    </w:p>
    <w:p w:rsidR="00897CBE" w:rsidRPr="00B624C5" w:rsidRDefault="00897CBE" w:rsidP="00897CBE">
      <w:pPr>
        <w:pStyle w:val="Ttulo3"/>
        <w:spacing w:before="185" w:beforeAutospacing="0" w:after="185" w:afterAutospacing="0" w:line="312" w:lineRule="atLeast"/>
        <w:jc w:val="both"/>
        <w:rPr>
          <w:rFonts w:asciiTheme="minorHAnsi" w:hAnsiTheme="minorHAnsi" w:cs="Arial"/>
          <w:color w:val="323232"/>
          <w:sz w:val="22"/>
          <w:szCs w:val="22"/>
        </w:rPr>
      </w:pPr>
      <w:bookmarkStart w:id="10" w:name="11"/>
      <w:bookmarkEnd w:id="10"/>
      <w:r w:rsidRPr="00B624C5">
        <w:rPr>
          <w:rStyle w:val="nfasis"/>
          <w:rFonts w:asciiTheme="minorHAnsi" w:eastAsiaTheme="majorEastAsia" w:hAnsiTheme="minorHAnsi" w:cs="Arial"/>
          <w:color w:val="000000"/>
          <w:sz w:val="22"/>
          <w:szCs w:val="22"/>
        </w:rPr>
        <w:t>11. De la perseverancia de los santos</w:t>
      </w:r>
    </w:p>
    <w:p w:rsidR="00897CBE" w:rsidRPr="00B624C5" w:rsidRDefault="00897CBE" w:rsidP="00897CBE">
      <w:pPr>
        <w:pStyle w:val="NormalWeb"/>
        <w:spacing w:before="240" w:beforeAutospacing="0" w:after="240" w:afterAutospacing="0"/>
        <w:jc w:val="both"/>
        <w:rPr>
          <w:rFonts w:asciiTheme="minorHAnsi" w:hAnsiTheme="minorHAnsi" w:cs="Arial"/>
          <w:color w:val="323232"/>
          <w:sz w:val="22"/>
          <w:szCs w:val="22"/>
        </w:rPr>
      </w:pPr>
      <w:r w:rsidRPr="00B624C5">
        <w:rPr>
          <w:rFonts w:asciiTheme="minorHAnsi" w:hAnsiTheme="minorHAnsi" w:cs="Arial"/>
          <w:color w:val="000000"/>
          <w:sz w:val="22"/>
          <w:szCs w:val="22"/>
        </w:rPr>
        <w:t>Creemos que solo los que creen verdaderamente permanecerán hasta el fin;</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su lealtad perseverante a Cristo es la señal ilustre que los distingue de los que hacen profesión superficial;</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una providencia especial vigila por su bien;</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y que son guardados por el poder de Dios mediante la fe para alcanzar la salvación.</w:t>
      </w:r>
    </w:p>
    <w:p w:rsidR="00897CBE" w:rsidRPr="00B624C5" w:rsidRDefault="00897CBE" w:rsidP="00897CBE">
      <w:pPr>
        <w:pStyle w:val="Ttulo3"/>
        <w:spacing w:before="185" w:beforeAutospacing="0" w:after="185" w:afterAutospacing="0" w:line="312" w:lineRule="atLeast"/>
        <w:jc w:val="both"/>
        <w:rPr>
          <w:rFonts w:asciiTheme="minorHAnsi" w:hAnsiTheme="minorHAnsi" w:cs="Arial"/>
          <w:color w:val="323232"/>
          <w:sz w:val="22"/>
          <w:szCs w:val="22"/>
        </w:rPr>
      </w:pPr>
      <w:bookmarkStart w:id="11" w:name="12"/>
      <w:bookmarkEnd w:id="11"/>
      <w:r w:rsidRPr="00B624C5">
        <w:rPr>
          <w:rStyle w:val="nfasis"/>
          <w:rFonts w:asciiTheme="minorHAnsi" w:eastAsiaTheme="majorEastAsia" w:hAnsiTheme="minorHAnsi" w:cs="Arial"/>
          <w:color w:val="000000"/>
          <w:sz w:val="22"/>
          <w:szCs w:val="22"/>
        </w:rPr>
        <w:t>12. De la armonía entre la Ley y el evangelio</w:t>
      </w:r>
    </w:p>
    <w:p w:rsidR="00897CBE" w:rsidRPr="00B624C5" w:rsidRDefault="00897CBE" w:rsidP="00897CBE">
      <w:pPr>
        <w:pStyle w:val="NormalWeb"/>
        <w:spacing w:before="240" w:beforeAutospacing="0" w:after="240" w:afterAutospacing="0"/>
        <w:jc w:val="both"/>
        <w:rPr>
          <w:rFonts w:asciiTheme="minorHAnsi" w:hAnsiTheme="minorHAnsi" w:cs="Arial"/>
          <w:color w:val="323232"/>
          <w:sz w:val="22"/>
          <w:szCs w:val="22"/>
        </w:rPr>
      </w:pPr>
      <w:r w:rsidRPr="00B624C5">
        <w:rPr>
          <w:rFonts w:asciiTheme="minorHAnsi" w:hAnsiTheme="minorHAnsi" w:cs="Arial"/>
          <w:color w:val="000000"/>
          <w:sz w:val="22"/>
          <w:szCs w:val="22"/>
        </w:rPr>
        <w:t>Creemos que la ley de Dios es la norma eterna e invariable de su gobierno moral;</w:t>
      </w:r>
      <w:r w:rsidR="004E1006" w:rsidRPr="00B624C5">
        <w:rPr>
          <w:rFonts w:asciiTheme="minorHAnsi" w:hAnsiTheme="minorHAnsi" w:cs="Arial"/>
          <w:b/>
          <w:bCs/>
          <w:color w:val="000000"/>
          <w:sz w:val="22"/>
          <w:szCs w:val="22"/>
        </w:rPr>
        <w:t xml:space="preserve"> </w:t>
      </w:r>
      <w:r w:rsidRPr="00B624C5">
        <w:rPr>
          <w:rFonts w:asciiTheme="minorHAnsi" w:hAnsiTheme="minorHAnsi" w:cs="Arial"/>
          <w:color w:val="000000"/>
          <w:sz w:val="22"/>
          <w:szCs w:val="22"/>
        </w:rPr>
        <w:t>que es santa, justa, y buena;</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la inhabilidad que las Escrituras atribuyen a los hombres caídos para no cumplir los preceptos de ellas procede enteramente de su amor al pecado;</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libertarles de ella y restituirles mediante un Mediador a la obediencia no fingida a la santa ley, es un gran fin del evangelio y gran fin también de los medios de gracia asociados con el establecimiento de la iglesia visible.</w:t>
      </w:r>
    </w:p>
    <w:p w:rsidR="00897CBE" w:rsidRPr="00B624C5" w:rsidRDefault="00897CBE" w:rsidP="00897CBE">
      <w:pPr>
        <w:pStyle w:val="Ttulo3"/>
        <w:spacing w:before="185" w:beforeAutospacing="0" w:after="185" w:afterAutospacing="0" w:line="312" w:lineRule="atLeast"/>
        <w:jc w:val="both"/>
        <w:rPr>
          <w:rFonts w:asciiTheme="minorHAnsi" w:hAnsiTheme="minorHAnsi" w:cs="Arial"/>
          <w:color w:val="323232"/>
          <w:sz w:val="22"/>
          <w:szCs w:val="22"/>
        </w:rPr>
      </w:pPr>
      <w:bookmarkStart w:id="12" w:name="13"/>
      <w:bookmarkEnd w:id="12"/>
      <w:r w:rsidRPr="00B624C5">
        <w:rPr>
          <w:rStyle w:val="nfasis"/>
          <w:rFonts w:asciiTheme="minorHAnsi" w:eastAsiaTheme="majorEastAsia" w:hAnsiTheme="minorHAnsi" w:cs="Arial"/>
          <w:color w:val="000000"/>
          <w:sz w:val="22"/>
          <w:szCs w:val="22"/>
        </w:rPr>
        <w:t>13. De una iglesia evangélica</w:t>
      </w:r>
    </w:p>
    <w:p w:rsidR="00897CBE" w:rsidRPr="00B624C5" w:rsidRDefault="00897CBE" w:rsidP="00897CBE">
      <w:pPr>
        <w:pStyle w:val="NormalWeb"/>
        <w:spacing w:before="240" w:beforeAutospacing="0" w:after="240" w:afterAutospacing="0"/>
        <w:jc w:val="both"/>
        <w:rPr>
          <w:rFonts w:asciiTheme="minorHAnsi" w:hAnsiTheme="minorHAnsi" w:cs="Arial"/>
          <w:color w:val="323232"/>
          <w:sz w:val="22"/>
          <w:szCs w:val="22"/>
        </w:rPr>
      </w:pPr>
      <w:r w:rsidRPr="00B624C5">
        <w:rPr>
          <w:rFonts w:asciiTheme="minorHAnsi" w:hAnsiTheme="minorHAnsi" w:cs="Arial"/>
          <w:color w:val="000000"/>
          <w:sz w:val="22"/>
          <w:szCs w:val="22"/>
        </w:rPr>
        <w:t>Creemos que una iglesia visible de Cristo es una congregación de creyentes bautizados;</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asociados mediante un pacto en la fe y la comunión del evangelio;</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la cual practica las ordenanzas de Cristo;</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es gobernada por sus leyes;</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y ejerce los dones, derechos y privilegios que a ella otorga la palabra del mismo;</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y cuyos oficiales bíblicos son pastores (a veces llamados obispos) y los diáconos;</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cuyos requisitos, derechos y deberes son definidos en las epístolas a Timoteo y a Tito.</w:t>
      </w:r>
    </w:p>
    <w:p w:rsidR="00897CBE" w:rsidRPr="00B624C5" w:rsidRDefault="00897CBE" w:rsidP="00897CBE">
      <w:pPr>
        <w:pStyle w:val="Ttulo3"/>
        <w:spacing w:before="185" w:beforeAutospacing="0" w:after="185" w:afterAutospacing="0" w:line="312" w:lineRule="atLeast"/>
        <w:jc w:val="both"/>
        <w:rPr>
          <w:rFonts w:asciiTheme="minorHAnsi" w:hAnsiTheme="minorHAnsi" w:cs="Arial"/>
          <w:color w:val="323232"/>
          <w:sz w:val="22"/>
          <w:szCs w:val="22"/>
        </w:rPr>
      </w:pPr>
      <w:bookmarkStart w:id="13" w:name="14"/>
      <w:bookmarkEnd w:id="13"/>
      <w:r w:rsidRPr="00B624C5">
        <w:rPr>
          <w:rStyle w:val="nfasis"/>
          <w:rFonts w:asciiTheme="minorHAnsi" w:eastAsiaTheme="majorEastAsia" w:hAnsiTheme="minorHAnsi" w:cs="Arial"/>
          <w:color w:val="000000"/>
          <w:sz w:val="22"/>
          <w:szCs w:val="22"/>
        </w:rPr>
        <w:t>14. Del bautismo cristiano y la santa cena</w:t>
      </w:r>
    </w:p>
    <w:p w:rsidR="00897CBE" w:rsidRPr="00B624C5" w:rsidRDefault="00897CBE" w:rsidP="00897CBE">
      <w:pPr>
        <w:pStyle w:val="NormalWeb"/>
        <w:spacing w:before="240" w:beforeAutospacing="0" w:after="240" w:afterAutospacing="0"/>
        <w:jc w:val="both"/>
        <w:rPr>
          <w:rFonts w:asciiTheme="minorHAnsi" w:hAnsiTheme="minorHAnsi" w:cs="Arial"/>
          <w:color w:val="323232"/>
          <w:sz w:val="22"/>
          <w:szCs w:val="22"/>
        </w:rPr>
      </w:pPr>
      <w:r w:rsidRPr="00B624C5">
        <w:rPr>
          <w:rFonts w:asciiTheme="minorHAnsi" w:hAnsiTheme="minorHAnsi" w:cs="Arial"/>
          <w:color w:val="000000"/>
          <w:sz w:val="22"/>
          <w:szCs w:val="22"/>
        </w:rPr>
        <w:t>Creemos que el bautismo cristiano es la inmersión en agua, del que tenga fe en Cristo;</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hecha en el nombre del Padre, y del Hijo y del Espíritu Santo;</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a fin de proclamar, mediante bello emblema solemne, esta fe en el Salvador crucificado, sepultado y resucitado, y también el efecto de la misma fe, a saber, nuestra muerte al pecado y resurrección a una vida nueva;</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y que el bautismo es requisito previo a los privilegios de la relación con la iglesia y a la participación en la Santa Cena,</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en la cual los miembros de la iglesia por el uso sagrado del pan y del vino conmemoran juntos el amor de Cristo demostrado en su muerte;</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precedido siempre de un examen personal solemne del participante.</w:t>
      </w:r>
    </w:p>
    <w:p w:rsidR="00897CBE" w:rsidRPr="00B624C5" w:rsidRDefault="00897CBE" w:rsidP="00897CBE">
      <w:pPr>
        <w:pStyle w:val="Ttulo3"/>
        <w:spacing w:before="185" w:beforeAutospacing="0" w:after="185" w:afterAutospacing="0" w:line="312" w:lineRule="atLeast"/>
        <w:jc w:val="both"/>
        <w:rPr>
          <w:rFonts w:asciiTheme="minorHAnsi" w:hAnsiTheme="minorHAnsi" w:cs="Arial"/>
          <w:color w:val="323232"/>
          <w:sz w:val="22"/>
          <w:szCs w:val="22"/>
        </w:rPr>
      </w:pPr>
      <w:bookmarkStart w:id="14" w:name="15"/>
      <w:bookmarkEnd w:id="14"/>
      <w:r w:rsidRPr="00B624C5">
        <w:rPr>
          <w:rStyle w:val="nfasis"/>
          <w:rFonts w:asciiTheme="minorHAnsi" w:eastAsiaTheme="majorEastAsia" w:hAnsiTheme="minorHAnsi" w:cs="Arial"/>
          <w:color w:val="000000"/>
          <w:sz w:val="22"/>
          <w:szCs w:val="22"/>
        </w:rPr>
        <w:lastRenderedPageBreak/>
        <w:t>15. Del día del Señor</w:t>
      </w:r>
    </w:p>
    <w:p w:rsidR="00897CBE" w:rsidRPr="00B624C5" w:rsidRDefault="00897CBE" w:rsidP="00897CBE">
      <w:pPr>
        <w:pStyle w:val="NormalWeb"/>
        <w:spacing w:before="240" w:beforeAutospacing="0" w:after="240" w:afterAutospacing="0"/>
        <w:jc w:val="both"/>
        <w:rPr>
          <w:rFonts w:asciiTheme="minorHAnsi" w:hAnsiTheme="minorHAnsi" w:cs="Arial"/>
          <w:color w:val="323232"/>
          <w:sz w:val="22"/>
          <w:szCs w:val="22"/>
        </w:rPr>
      </w:pPr>
      <w:r w:rsidRPr="00B624C5">
        <w:rPr>
          <w:rFonts w:asciiTheme="minorHAnsi" w:hAnsiTheme="minorHAnsi" w:cs="Arial"/>
          <w:color w:val="000000"/>
          <w:sz w:val="22"/>
          <w:szCs w:val="22"/>
        </w:rPr>
        <w:t>Creemos que el primer día de la semana es el Día del Señor, o sea, el día de reposo cristiano;</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debe ser consagrado a fines religiosos,</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por medio de abstenerse de todo trabajo secular y recreación pecaminosa,</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por medio de observancia devota de todos los medios de gracia tanto privados</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como públicos;</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y por medio de prepararse para el descanso que le queda al pueblo de Dios.</w:t>
      </w:r>
    </w:p>
    <w:p w:rsidR="00897CBE" w:rsidRPr="00B624C5" w:rsidRDefault="00897CBE" w:rsidP="00897CBE">
      <w:pPr>
        <w:pStyle w:val="Ttulo3"/>
        <w:spacing w:before="185" w:beforeAutospacing="0" w:after="185" w:afterAutospacing="0" w:line="312" w:lineRule="atLeast"/>
        <w:jc w:val="both"/>
        <w:rPr>
          <w:rFonts w:asciiTheme="minorHAnsi" w:hAnsiTheme="minorHAnsi" w:cs="Arial"/>
          <w:color w:val="323232"/>
          <w:sz w:val="22"/>
          <w:szCs w:val="22"/>
        </w:rPr>
      </w:pPr>
      <w:bookmarkStart w:id="15" w:name="16"/>
      <w:bookmarkEnd w:id="15"/>
      <w:r w:rsidRPr="00B624C5">
        <w:rPr>
          <w:rStyle w:val="nfasis"/>
          <w:rFonts w:asciiTheme="minorHAnsi" w:eastAsiaTheme="majorEastAsia" w:hAnsiTheme="minorHAnsi" w:cs="Arial"/>
          <w:color w:val="000000"/>
          <w:sz w:val="22"/>
          <w:szCs w:val="22"/>
        </w:rPr>
        <w:t>16. Del gobierno civil</w:t>
      </w:r>
    </w:p>
    <w:p w:rsidR="00897CBE" w:rsidRPr="00B624C5" w:rsidRDefault="00897CBE" w:rsidP="00897CBE">
      <w:pPr>
        <w:pStyle w:val="NormalWeb"/>
        <w:spacing w:before="240" w:beforeAutospacing="0" w:after="240" w:afterAutospacing="0"/>
        <w:jc w:val="both"/>
        <w:rPr>
          <w:rFonts w:asciiTheme="minorHAnsi" w:hAnsiTheme="minorHAnsi" w:cs="Arial"/>
          <w:color w:val="323232"/>
          <w:sz w:val="22"/>
          <w:szCs w:val="22"/>
        </w:rPr>
      </w:pPr>
      <w:r w:rsidRPr="00B624C5">
        <w:rPr>
          <w:rFonts w:asciiTheme="minorHAnsi" w:hAnsiTheme="minorHAnsi" w:cs="Arial"/>
          <w:color w:val="000000"/>
          <w:sz w:val="22"/>
          <w:szCs w:val="22"/>
        </w:rPr>
        <w:t>Creemos que el gobierno civil existe por disposición divina para los intereses y buen orden de la sociedad humana;</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y que debemos orar por los magistrados honrándolos en conciencia, y obedeciéndoles;</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salvo en cosas que sean opuestas a la voluntad de nuestro Señor Jesucristo,</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quien es el único Señor de la conciencia, y Príncipe de los reyes de la tierra.</w:t>
      </w:r>
    </w:p>
    <w:p w:rsidR="00897CBE" w:rsidRPr="00B624C5" w:rsidRDefault="00897CBE" w:rsidP="00897CBE">
      <w:pPr>
        <w:pStyle w:val="Ttulo3"/>
        <w:spacing w:before="185" w:beforeAutospacing="0" w:after="185" w:afterAutospacing="0" w:line="312" w:lineRule="atLeast"/>
        <w:jc w:val="both"/>
        <w:rPr>
          <w:rFonts w:asciiTheme="minorHAnsi" w:hAnsiTheme="minorHAnsi" w:cs="Arial"/>
          <w:color w:val="323232"/>
          <w:sz w:val="22"/>
          <w:szCs w:val="22"/>
        </w:rPr>
      </w:pPr>
      <w:bookmarkStart w:id="16" w:name="17"/>
      <w:bookmarkEnd w:id="16"/>
      <w:r w:rsidRPr="00B624C5">
        <w:rPr>
          <w:rStyle w:val="nfasis"/>
          <w:rFonts w:asciiTheme="minorHAnsi" w:eastAsiaTheme="majorEastAsia" w:hAnsiTheme="minorHAnsi" w:cs="Arial"/>
          <w:color w:val="000000"/>
          <w:sz w:val="22"/>
          <w:szCs w:val="22"/>
        </w:rPr>
        <w:t>17. De los justos y los impíos</w:t>
      </w:r>
    </w:p>
    <w:p w:rsidR="00897CBE" w:rsidRPr="00B624C5" w:rsidRDefault="00897CBE" w:rsidP="00897CBE">
      <w:pPr>
        <w:pStyle w:val="NormalWeb"/>
        <w:spacing w:before="240" w:beforeAutospacing="0" w:after="240" w:afterAutospacing="0"/>
        <w:jc w:val="both"/>
        <w:rPr>
          <w:rFonts w:asciiTheme="minorHAnsi" w:hAnsiTheme="minorHAnsi" w:cs="Arial"/>
          <w:color w:val="323232"/>
          <w:sz w:val="22"/>
          <w:szCs w:val="22"/>
        </w:rPr>
      </w:pPr>
      <w:r w:rsidRPr="00B624C5">
        <w:rPr>
          <w:rFonts w:asciiTheme="minorHAnsi" w:hAnsiTheme="minorHAnsi" w:cs="Arial"/>
          <w:color w:val="000000"/>
          <w:sz w:val="22"/>
          <w:szCs w:val="22"/>
        </w:rPr>
        <w:t>Creemos que hay una diferencia radical y de esencia entre los justos y los impíos,</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y que aquellos tales que por medio de la fe son justificados en el nombre de nuestro Señor Jesucristo, y santificados por el Espíritu de nuestro Dios son los justos verdaderos de su estimación;</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mientras que todos los que siguen impenitentes e incrédulos son impíos en su vista, y bajo maldición;</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y tal distinción dura tanto en la vida como después de la muerte.</w:t>
      </w:r>
    </w:p>
    <w:p w:rsidR="00897CBE" w:rsidRPr="00B624C5" w:rsidRDefault="00897CBE" w:rsidP="00897CBE">
      <w:pPr>
        <w:pStyle w:val="Ttulo3"/>
        <w:spacing w:before="185" w:beforeAutospacing="0" w:after="185" w:afterAutospacing="0" w:line="312" w:lineRule="atLeast"/>
        <w:jc w:val="both"/>
        <w:rPr>
          <w:rFonts w:asciiTheme="minorHAnsi" w:hAnsiTheme="minorHAnsi" w:cs="Arial"/>
          <w:color w:val="323232"/>
          <w:sz w:val="22"/>
          <w:szCs w:val="22"/>
        </w:rPr>
      </w:pPr>
      <w:bookmarkStart w:id="17" w:name="18"/>
      <w:bookmarkEnd w:id="17"/>
      <w:r w:rsidRPr="00B624C5">
        <w:rPr>
          <w:rStyle w:val="nfasis"/>
          <w:rFonts w:asciiTheme="minorHAnsi" w:eastAsiaTheme="majorEastAsia" w:hAnsiTheme="minorHAnsi" w:cs="Arial"/>
          <w:color w:val="000000"/>
          <w:sz w:val="22"/>
          <w:szCs w:val="22"/>
        </w:rPr>
        <w:t>18. Del mundo venidero</w:t>
      </w:r>
    </w:p>
    <w:p w:rsidR="00897CBE" w:rsidRPr="00B624C5" w:rsidRDefault="00897CBE" w:rsidP="00897CBE">
      <w:pPr>
        <w:pStyle w:val="NormalWeb"/>
        <w:spacing w:before="240" w:beforeAutospacing="0" w:after="240" w:afterAutospacing="0"/>
        <w:jc w:val="both"/>
        <w:rPr>
          <w:rFonts w:asciiTheme="minorHAnsi" w:hAnsiTheme="minorHAnsi" w:cs="Arial"/>
          <w:color w:val="323232"/>
          <w:sz w:val="22"/>
          <w:szCs w:val="22"/>
        </w:rPr>
      </w:pPr>
      <w:r w:rsidRPr="00B624C5">
        <w:rPr>
          <w:rFonts w:asciiTheme="minorHAnsi" w:hAnsiTheme="minorHAnsi" w:cs="Arial"/>
          <w:color w:val="000000"/>
          <w:sz w:val="22"/>
          <w:szCs w:val="22"/>
        </w:rPr>
        <w:t>Creemos que se acerca el fin del mundo;</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en el día postrero Cristo descenderá del cielo,</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y levantará a los muertos del sepulcro a la retribución final;</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entonces se hará una separación solemne;</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que los impíos serán sentenciados al castigo eterno, y los justos al gozo sin fin;</w:t>
      </w:r>
      <w:r w:rsidRPr="00B624C5">
        <w:rPr>
          <w:rStyle w:val="apple-converted-space"/>
          <w:rFonts w:asciiTheme="minorHAnsi" w:hAnsiTheme="minorHAnsi" w:cs="Arial"/>
          <w:color w:val="000000"/>
          <w:sz w:val="22"/>
          <w:szCs w:val="22"/>
        </w:rPr>
        <w:t> </w:t>
      </w:r>
      <w:r w:rsidRPr="00B624C5">
        <w:rPr>
          <w:rFonts w:asciiTheme="minorHAnsi" w:hAnsiTheme="minorHAnsi" w:cs="Arial"/>
          <w:color w:val="000000"/>
          <w:sz w:val="22"/>
          <w:szCs w:val="22"/>
        </w:rPr>
        <w:t>y que este juicio fijará para siempre el estado final de los hombres en el cielo o en el infierno, sobre los principios de justicia.</w:t>
      </w:r>
    </w:p>
    <w:p w:rsidR="00EC0360" w:rsidRPr="00B624C5" w:rsidRDefault="00EC0360" w:rsidP="00EC0360">
      <w:pPr>
        <w:jc w:val="both"/>
        <w:rPr>
          <w:rFonts w:asciiTheme="minorHAnsi" w:hAnsiTheme="minorHAnsi"/>
          <w:bCs/>
          <w:sz w:val="22"/>
          <w:szCs w:val="22"/>
          <w:lang w:val="es-ES"/>
        </w:rPr>
      </w:pPr>
    </w:p>
    <w:p w:rsidR="00897CBE" w:rsidRDefault="00897CBE">
      <w:pPr>
        <w:rPr>
          <w:rFonts w:asciiTheme="minorHAnsi" w:hAnsiTheme="minorHAnsi"/>
          <w:b/>
          <w:bCs/>
          <w:sz w:val="32"/>
          <w:szCs w:val="22"/>
          <w:lang w:val="es-ES"/>
        </w:rPr>
      </w:pPr>
      <w:r>
        <w:rPr>
          <w:rFonts w:asciiTheme="minorHAnsi" w:hAnsiTheme="minorHAnsi"/>
          <w:b/>
          <w:bCs/>
          <w:sz w:val="32"/>
          <w:szCs w:val="22"/>
          <w:lang w:val="es-ES"/>
        </w:rPr>
        <w:br w:type="page"/>
      </w:r>
    </w:p>
    <w:p w:rsidR="00FC2CB7" w:rsidRPr="00FC2CB7" w:rsidRDefault="004E1006" w:rsidP="00FC2CB7">
      <w:pPr>
        <w:rPr>
          <w:rFonts w:asciiTheme="minorHAnsi" w:hAnsiTheme="minorHAnsi"/>
          <w:b/>
          <w:bCs/>
          <w:sz w:val="32"/>
          <w:szCs w:val="22"/>
          <w:lang w:val="es-ES"/>
        </w:rPr>
      </w:pPr>
      <w:r>
        <w:rPr>
          <w:rFonts w:asciiTheme="minorHAnsi" w:hAnsiTheme="minorHAnsi"/>
          <w:b/>
          <w:bCs/>
          <w:sz w:val="32"/>
          <w:szCs w:val="22"/>
          <w:lang w:val="es-ES"/>
        </w:rPr>
        <w:lastRenderedPageBreak/>
        <w:t xml:space="preserve">El bautismo de los niños en </w:t>
      </w:r>
      <w:proofErr w:type="spellStart"/>
      <w:r w:rsidRPr="004E1006">
        <w:rPr>
          <w:rFonts w:asciiTheme="minorHAnsi" w:hAnsiTheme="minorHAnsi"/>
          <w:b/>
          <w:bCs/>
          <w:i/>
          <w:sz w:val="32"/>
          <w:szCs w:val="22"/>
          <w:lang w:val="es-ES"/>
        </w:rPr>
        <w:t>Capitol</w:t>
      </w:r>
      <w:proofErr w:type="spellEnd"/>
      <w:r w:rsidRPr="004E1006">
        <w:rPr>
          <w:rFonts w:asciiTheme="minorHAnsi" w:hAnsiTheme="minorHAnsi"/>
          <w:b/>
          <w:bCs/>
          <w:i/>
          <w:sz w:val="32"/>
          <w:szCs w:val="22"/>
          <w:lang w:val="es-ES"/>
        </w:rPr>
        <w:t xml:space="preserve"> Hill </w:t>
      </w:r>
      <w:proofErr w:type="spellStart"/>
      <w:r w:rsidRPr="004E1006">
        <w:rPr>
          <w:rFonts w:asciiTheme="minorHAnsi" w:hAnsiTheme="minorHAnsi"/>
          <w:b/>
          <w:bCs/>
          <w:i/>
          <w:sz w:val="32"/>
          <w:szCs w:val="22"/>
          <w:lang w:val="es-ES"/>
        </w:rPr>
        <w:t>Baptist</w:t>
      </w:r>
      <w:proofErr w:type="spellEnd"/>
      <w:r w:rsidRPr="004E1006">
        <w:rPr>
          <w:rFonts w:asciiTheme="minorHAnsi" w:hAnsiTheme="minorHAnsi"/>
          <w:b/>
          <w:bCs/>
          <w:i/>
          <w:sz w:val="32"/>
          <w:szCs w:val="22"/>
          <w:lang w:val="es-ES"/>
        </w:rPr>
        <w:t xml:space="preserve"> </w:t>
      </w:r>
      <w:proofErr w:type="spellStart"/>
      <w:r w:rsidRPr="004E1006">
        <w:rPr>
          <w:rFonts w:asciiTheme="minorHAnsi" w:hAnsiTheme="minorHAnsi"/>
          <w:b/>
          <w:bCs/>
          <w:i/>
          <w:sz w:val="32"/>
          <w:szCs w:val="22"/>
          <w:lang w:val="es-ES"/>
        </w:rPr>
        <w:t>Church</w:t>
      </w:r>
      <w:proofErr w:type="spellEnd"/>
    </w:p>
    <w:p w:rsidR="00FC2CB7" w:rsidRPr="00FC2CB7" w:rsidRDefault="00FC2CB7" w:rsidP="00FC2CB7">
      <w:pPr>
        <w:rPr>
          <w:rFonts w:asciiTheme="minorHAnsi" w:hAnsiTheme="minorHAnsi"/>
          <w:b/>
          <w:bCs/>
          <w:i/>
          <w:sz w:val="22"/>
          <w:szCs w:val="22"/>
          <w:lang w:val="es-ES"/>
        </w:rPr>
      </w:pPr>
      <w:r w:rsidRPr="00FC2CB7">
        <w:rPr>
          <w:rFonts w:asciiTheme="minorHAnsi" w:hAnsiTheme="minorHAnsi"/>
          <w:b/>
          <w:bCs/>
          <w:i/>
          <w:szCs w:val="22"/>
          <w:lang w:val="es-ES"/>
        </w:rPr>
        <w:t>Los ancian</w:t>
      </w:r>
      <w:r w:rsidR="004E1006">
        <w:rPr>
          <w:rFonts w:asciiTheme="minorHAnsi" w:hAnsiTheme="minorHAnsi"/>
          <w:b/>
          <w:bCs/>
          <w:i/>
          <w:szCs w:val="22"/>
          <w:lang w:val="es-ES"/>
        </w:rPr>
        <w:t xml:space="preserve">os de </w:t>
      </w:r>
      <w:proofErr w:type="spellStart"/>
      <w:r w:rsidR="004E1006">
        <w:rPr>
          <w:rFonts w:asciiTheme="minorHAnsi" w:hAnsiTheme="minorHAnsi"/>
          <w:b/>
          <w:bCs/>
          <w:i/>
          <w:szCs w:val="22"/>
          <w:lang w:val="es-ES"/>
        </w:rPr>
        <w:t>Capitol</w:t>
      </w:r>
      <w:proofErr w:type="spellEnd"/>
      <w:r w:rsidR="004E1006">
        <w:rPr>
          <w:rFonts w:asciiTheme="minorHAnsi" w:hAnsiTheme="minorHAnsi"/>
          <w:b/>
          <w:bCs/>
          <w:i/>
          <w:szCs w:val="22"/>
          <w:lang w:val="es-ES"/>
        </w:rPr>
        <w:t xml:space="preserve"> Hill </w:t>
      </w:r>
      <w:proofErr w:type="spellStart"/>
      <w:r w:rsidR="004E1006">
        <w:rPr>
          <w:rFonts w:asciiTheme="minorHAnsi" w:hAnsiTheme="minorHAnsi"/>
          <w:b/>
          <w:bCs/>
          <w:i/>
          <w:szCs w:val="22"/>
          <w:lang w:val="es-ES"/>
        </w:rPr>
        <w:t>Baptist</w:t>
      </w:r>
      <w:proofErr w:type="spellEnd"/>
      <w:r w:rsidR="004E1006">
        <w:rPr>
          <w:rFonts w:asciiTheme="minorHAnsi" w:hAnsiTheme="minorHAnsi"/>
          <w:b/>
          <w:bCs/>
          <w:i/>
          <w:szCs w:val="22"/>
          <w:lang w:val="es-ES"/>
        </w:rPr>
        <w:t xml:space="preserve"> </w:t>
      </w:r>
      <w:proofErr w:type="spellStart"/>
      <w:r w:rsidR="004E1006">
        <w:rPr>
          <w:rFonts w:asciiTheme="minorHAnsi" w:hAnsiTheme="minorHAnsi"/>
          <w:b/>
          <w:bCs/>
          <w:i/>
          <w:szCs w:val="22"/>
          <w:lang w:val="es-ES"/>
        </w:rPr>
        <w:t>Church</w:t>
      </w:r>
      <w:proofErr w:type="spellEnd"/>
      <w:r w:rsidRPr="00FC2CB7">
        <w:rPr>
          <w:rFonts w:asciiTheme="minorHAnsi" w:hAnsiTheme="minorHAnsi"/>
          <w:b/>
          <w:bCs/>
          <w:i/>
          <w:szCs w:val="22"/>
          <w:lang w:val="es-ES"/>
        </w:rPr>
        <w:t>, 2004</w:t>
      </w:r>
    </w:p>
    <w:p w:rsidR="00FC2CB7" w:rsidRPr="0036340A" w:rsidRDefault="00FC2CB7" w:rsidP="0036340A">
      <w:pPr>
        <w:jc w:val="both"/>
        <w:rPr>
          <w:rFonts w:asciiTheme="minorHAnsi" w:hAnsiTheme="minorHAnsi"/>
          <w:bCs/>
          <w:sz w:val="22"/>
          <w:szCs w:val="22"/>
          <w:lang w:val="es-ES"/>
        </w:rPr>
      </w:pPr>
    </w:p>
    <w:p w:rsidR="00FC2CB7" w:rsidRDefault="00FC2CB7" w:rsidP="00FC7156">
      <w:pPr>
        <w:jc w:val="both"/>
        <w:rPr>
          <w:rFonts w:asciiTheme="minorHAnsi" w:hAnsiTheme="minorHAnsi"/>
          <w:bCs/>
          <w:sz w:val="22"/>
          <w:szCs w:val="22"/>
          <w:lang w:val="es-ES"/>
        </w:rPr>
      </w:pPr>
      <w:r w:rsidRPr="00FC7156">
        <w:rPr>
          <w:rFonts w:asciiTheme="minorHAnsi" w:hAnsiTheme="minorHAnsi"/>
          <w:bCs/>
          <w:sz w:val="22"/>
          <w:szCs w:val="22"/>
          <w:lang w:val="es-ES"/>
        </w:rPr>
        <w:t>Nosotros, los anc</w:t>
      </w:r>
      <w:r w:rsidR="004E1006">
        <w:rPr>
          <w:rFonts w:asciiTheme="minorHAnsi" w:hAnsiTheme="minorHAnsi"/>
          <w:bCs/>
          <w:sz w:val="22"/>
          <w:szCs w:val="22"/>
          <w:lang w:val="es-ES"/>
        </w:rPr>
        <w:t xml:space="preserve">ianos de </w:t>
      </w:r>
      <w:proofErr w:type="spellStart"/>
      <w:r w:rsidRPr="004E1006">
        <w:rPr>
          <w:rFonts w:asciiTheme="minorHAnsi" w:hAnsiTheme="minorHAnsi"/>
          <w:bCs/>
          <w:i/>
          <w:sz w:val="22"/>
          <w:szCs w:val="22"/>
          <w:lang w:val="es-ES"/>
        </w:rPr>
        <w:t>Capitol</w:t>
      </w:r>
      <w:proofErr w:type="spellEnd"/>
      <w:r w:rsidRPr="004E1006">
        <w:rPr>
          <w:rFonts w:asciiTheme="minorHAnsi" w:hAnsiTheme="minorHAnsi"/>
          <w:bCs/>
          <w:i/>
          <w:sz w:val="22"/>
          <w:szCs w:val="22"/>
          <w:lang w:val="es-ES"/>
        </w:rPr>
        <w:t xml:space="preserve"> Hill</w:t>
      </w:r>
      <w:r w:rsidR="004E1006" w:rsidRPr="004E1006">
        <w:rPr>
          <w:rFonts w:asciiTheme="minorHAnsi" w:hAnsiTheme="minorHAnsi"/>
          <w:bCs/>
          <w:i/>
          <w:sz w:val="22"/>
          <w:szCs w:val="22"/>
          <w:lang w:val="es-ES"/>
        </w:rPr>
        <w:t xml:space="preserve"> </w:t>
      </w:r>
      <w:proofErr w:type="spellStart"/>
      <w:r w:rsidR="004E1006" w:rsidRPr="004E1006">
        <w:rPr>
          <w:rFonts w:asciiTheme="minorHAnsi" w:hAnsiTheme="minorHAnsi"/>
          <w:bCs/>
          <w:i/>
          <w:sz w:val="22"/>
          <w:szCs w:val="22"/>
          <w:lang w:val="es-ES"/>
        </w:rPr>
        <w:t>Baptist</w:t>
      </w:r>
      <w:proofErr w:type="spellEnd"/>
      <w:r w:rsidR="004E1006" w:rsidRPr="004E1006">
        <w:rPr>
          <w:rFonts w:asciiTheme="minorHAnsi" w:hAnsiTheme="minorHAnsi"/>
          <w:bCs/>
          <w:i/>
          <w:sz w:val="22"/>
          <w:szCs w:val="22"/>
          <w:lang w:val="es-ES"/>
        </w:rPr>
        <w:t xml:space="preserve"> </w:t>
      </w:r>
      <w:proofErr w:type="spellStart"/>
      <w:r w:rsidR="004E1006" w:rsidRPr="004E1006">
        <w:rPr>
          <w:rFonts w:asciiTheme="minorHAnsi" w:hAnsiTheme="minorHAnsi"/>
          <w:bCs/>
          <w:i/>
          <w:sz w:val="22"/>
          <w:szCs w:val="22"/>
          <w:lang w:val="es-ES"/>
        </w:rPr>
        <w:t>Church</w:t>
      </w:r>
      <w:proofErr w:type="spellEnd"/>
      <w:r w:rsidRPr="00FC7156">
        <w:rPr>
          <w:rFonts w:asciiTheme="minorHAnsi" w:hAnsiTheme="minorHAnsi"/>
          <w:bCs/>
          <w:sz w:val="22"/>
          <w:szCs w:val="22"/>
          <w:lang w:val="es-ES"/>
        </w:rPr>
        <w:t>, despué</w:t>
      </w:r>
      <w:r w:rsidR="00C2077C">
        <w:rPr>
          <w:rFonts w:asciiTheme="minorHAnsi" w:hAnsiTheme="minorHAnsi"/>
          <w:bCs/>
          <w:sz w:val="22"/>
          <w:szCs w:val="22"/>
          <w:lang w:val="es-ES"/>
        </w:rPr>
        <w:t xml:space="preserve">s de una búsqueda </w:t>
      </w:r>
      <w:r w:rsidRPr="00FC7156">
        <w:rPr>
          <w:rFonts w:asciiTheme="minorHAnsi" w:hAnsiTheme="minorHAnsi"/>
          <w:bCs/>
          <w:sz w:val="22"/>
          <w:szCs w:val="22"/>
          <w:lang w:val="es-ES"/>
        </w:rPr>
        <w:t>en las Escrituras</w:t>
      </w:r>
      <w:r w:rsidR="00C2077C">
        <w:rPr>
          <w:rFonts w:asciiTheme="minorHAnsi" w:hAnsiTheme="minorHAnsi"/>
          <w:bCs/>
          <w:sz w:val="22"/>
          <w:szCs w:val="22"/>
          <w:lang w:val="es-ES"/>
        </w:rPr>
        <w:t>, en oración,</w:t>
      </w:r>
      <w:r w:rsidRPr="00FC7156">
        <w:rPr>
          <w:rFonts w:asciiTheme="minorHAnsi" w:hAnsiTheme="minorHAnsi"/>
          <w:bCs/>
          <w:sz w:val="22"/>
          <w:szCs w:val="22"/>
          <w:lang w:val="es-ES"/>
        </w:rPr>
        <w:t xml:space="preserve"> y de haber </w:t>
      </w:r>
      <w:r w:rsidR="00C2077C">
        <w:rPr>
          <w:rFonts w:asciiTheme="minorHAnsi" w:hAnsiTheme="minorHAnsi"/>
          <w:bCs/>
          <w:sz w:val="22"/>
          <w:szCs w:val="22"/>
          <w:lang w:val="es-ES"/>
        </w:rPr>
        <w:t xml:space="preserve">examinado largamente </w:t>
      </w:r>
      <w:r w:rsidRPr="00FC7156">
        <w:rPr>
          <w:rFonts w:asciiTheme="minorHAnsi" w:hAnsiTheme="minorHAnsi"/>
          <w:bCs/>
          <w:sz w:val="22"/>
          <w:szCs w:val="22"/>
          <w:lang w:val="es-ES"/>
        </w:rPr>
        <w:t>el asunto concluimos que: la Escritura es bastante</w:t>
      </w:r>
      <w:r w:rsidR="00C2077C">
        <w:rPr>
          <w:rFonts w:asciiTheme="minorHAnsi" w:hAnsiTheme="minorHAnsi"/>
          <w:bCs/>
          <w:sz w:val="22"/>
          <w:szCs w:val="22"/>
          <w:lang w:val="es-ES"/>
        </w:rPr>
        <w:t xml:space="preserve"> clara en que so</w:t>
      </w:r>
      <w:r w:rsidRPr="00FC7156">
        <w:rPr>
          <w:rFonts w:asciiTheme="minorHAnsi" w:hAnsiTheme="minorHAnsi"/>
          <w:bCs/>
          <w:sz w:val="22"/>
          <w:szCs w:val="22"/>
          <w:lang w:val="es-ES"/>
        </w:rPr>
        <w:t>lo los creyentes han de ser bautizados</w:t>
      </w:r>
      <w:r w:rsidR="00F56ABD" w:rsidRPr="00FC7156">
        <w:rPr>
          <w:rFonts w:asciiTheme="minorHAnsi" w:hAnsiTheme="minorHAnsi"/>
          <w:bCs/>
          <w:sz w:val="22"/>
          <w:szCs w:val="22"/>
          <w:lang w:val="es-ES"/>
        </w:rPr>
        <w:t xml:space="preserve"> y que</w:t>
      </w:r>
      <w:r w:rsidRPr="00FC7156">
        <w:rPr>
          <w:rFonts w:asciiTheme="minorHAnsi" w:hAnsiTheme="minorHAnsi"/>
          <w:bCs/>
          <w:sz w:val="22"/>
          <w:szCs w:val="22"/>
          <w:lang w:val="es-ES"/>
        </w:rPr>
        <w:t xml:space="preserve"> la edad </w:t>
      </w:r>
      <w:r w:rsidR="00F56ABD" w:rsidRPr="00FC7156">
        <w:rPr>
          <w:rFonts w:asciiTheme="minorHAnsi" w:hAnsiTheme="minorHAnsi"/>
          <w:bCs/>
          <w:sz w:val="22"/>
          <w:szCs w:val="22"/>
          <w:lang w:val="es-ES"/>
        </w:rPr>
        <w:t>para su bautismo</w:t>
      </w:r>
      <w:r w:rsidRPr="00FC7156">
        <w:rPr>
          <w:rFonts w:asciiTheme="minorHAnsi" w:hAnsiTheme="minorHAnsi"/>
          <w:bCs/>
          <w:sz w:val="22"/>
          <w:szCs w:val="22"/>
          <w:lang w:val="es-ES"/>
        </w:rPr>
        <w:t xml:space="preserve"> no se aborda directamente en la Escritura. No entendemos</w:t>
      </w:r>
      <w:r w:rsidR="00F56ABD" w:rsidRPr="00FC7156">
        <w:rPr>
          <w:rFonts w:asciiTheme="minorHAnsi" w:hAnsiTheme="minorHAnsi"/>
          <w:bCs/>
          <w:sz w:val="22"/>
          <w:szCs w:val="22"/>
          <w:lang w:val="es-ES"/>
        </w:rPr>
        <w:t xml:space="preserve"> que</w:t>
      </w:r>
      <w:r w:rsidRPr="00FC7156">
        <w:rPr>
          <w:rFonts w:asciiTheme="minorHAnsi" w:hAnsiTheme="minorHAnsi"/>
          <w:bCs/>
          <w:sz w:val="22"/>
          <w:szCs w:val="22"/>
          <w:lang w:val="es-ES"/>
        </w:rPr>
        <w:t xml:space="preserve"> la </w:t>
      </w:r>
      <w:r w:rsidR="00F56ABD" w:rsidRPr="00FC7156">
        <w:rPr>
          <w:rFonts w:asciiTheme="minorHAnsi" w:hAnsiTheme="minorHAnsi"/>
          <w:bCs/>
          <w:sz w:val="22"/>
          <w:szCs w:val="22"/>
          <w:lang w:val="es-ES"/>
        </w:rPr>
        <w:t xml:space="preserve">simple </w:t>
      </w:r>
      <w:r w:rsidRPr="00FC7156">
        <w:rPr>
          <w:rFonts w:asciiTheme="minorHAnsi" w:hAnsiTheme="minorHAnsi"/>
          <w:bCs/>
          <w:sz w:val="22"/>
          <w:szCs w:val="22"/>
          <w:lang w:val="es-ES"/>
        </w:rPr>
        <w:t>orden imper</w:t>
      </w:r>
      <w:r w:rsidR="00F56ABD" w:rsidRPr="00FC7156">
        <w:rPr>
          <w:rFonts w:asciiTheme="minorHAnsi" w:hAnsiTheme="minorHAnsi"/>
          <w:bCs/>
          <w:sz w:val="22"/>
          <w:szCs w:val="22"/>
          <w:lang w:val="es-ES"/>
        </w:rPr>
        <w:t>iosa</w:t>
      </w:r>
      <w:r w:rsidRPr="00FC7156">
        <w:rPr>
          <w:rFonts w:asciiTheme="minorHAnsi" w:hAnsiTheme="minorHAnsi"/>
          <w:bCs/>
          <w:sz w:val="22"/>
          <w:szCs w:val="22"/>
          <w:lang w:val="es-ES"/>
        </w:rPr>
        <w:t xml:space="preserve"> de</w:t>
      </w:r>
      <w:r w:rsidR="00F56ABD" w:rsidRPr="00FC7156">
        <w:rPr>
          <w:rFonts w:asciiTheme="minorHAnsi" w:hAnsiTheme="minorHAnsi"/>
          <w:bCs/>
          <w:sz w:val="22"/>
          <w:szCs w:val="22"/>
          <w:lang w:val="es-ES"/>
        </w:rPr>
        <w:t xml:space="preserve"> </w:t>
      </w:r>
      <w:r w:rsidRPr="00FC7156">
        <w:rPr>
          <w:rFonts w:asciiTheme="minorHAnsi" w:hAnsiTheme="minorHAnsi"/>
          <w:bCs/>
          <w:sz w:val="22"/>
          <w:szCs w:val="22"/>
          <w:lang w:val="es-ES"/>
        </w:rPr>
        <w:t xml:space="preserve">ser bautizados </w:t>
      </w:r>
      <w:r w:rsidR="00F56ABD" w:rsidRPr="00FC7156">
        <w:rPr>
          <w:rFonts w:asciiTheme="minorHAnsi" w:hAnsiTheme="minorHAnsi"/>
          <w:bCs/>
          <w:sz w:val="22"/>
          <w:szCs w:val="22"/>
          <w:lang w:val="es-ES"/>
        </w:rPr>
        <w:t>resue</w:t>
      </w:r>
      <w:r w:rsidRPr="00FC7156">
        <w:rPr>
          <w:rFonts w:asciiTheme="minorHAnsi" w:hAnsiTheme="minorHAnsi"/>
          <w:bCs/>
          <w:sz w:val="22"/>
          <w:szCs w:val="22"/>
          <w:lang w:val="es-ES"/>
        </w:rPr>
        <w:t>lv</w:t>
      </w:r>
      <w:r w:rsidR="00F56ABD" w:rsidRPr="00FC7156">
        <w:rPr>
          <w:rFonts w:asciiTheme="minorHAnsi" w:hAnsiTheme="minorHAnsi"/>
          <w:bCs/>
          <w:sz w:val="22"/>
          <w:szCs w:val="22"/>
          <w:lang w:val="es-ES"/>
        </w:rPr>
        <w:t>a</w:t>
      </w:r>
      <w:r w:rsidRPr="00FC7156">
        <w:rPr>
          <w:rFonts w:asciiTheme="minorHAnsi" w:hAnsiTheme="minorHAnsi"/>
          <w:bCs/>
          <w:sz w:val="22"/>
          <w:szCs w:val="22"/>
          <w:lang w:val="es-ES"/>
        </w:rPr>
        <w:t xml:space="preserve"> la c</w:t>
      </w:r>
      <w:r w:rsidR="00F56ABD" w:rsidRPr="00FC7156">
        <w:rPr>
          <w:rFonts w:asciiTheme="minorHAnsi" w:hAnsiTheme="minorHAnsi"/>
          <w:bCs/>
          <w:sz w:val="22"/>
          <w:szCs w:val="22"/>
          <w:lang w:val="es-ES"/>
        </w:rPr>
        <w:t>uestión, ni tampoco entendemos que la misma impida que se</w:t>
      </w:r>
      <w:r w:rsidRPr="00FC7156">
        <w:rPr>
          <w:rFonts w:asciiTheme="minorHAnsi" w:hAnsiTheme="minorHAnsi"/>
          <w:bCs/>
          <w:sz w:val="22"/>
          <w:szCs w:val="22"/>
          <w:lang w:val="es-ES"/>
        </w:rPr>
        <w:t xml:space="preserve"> plante</w:t>
      </w:r>
      <w:r w:rsidR="00F56ABD" w:rsidRPr="00FC7156">
        <w:rPr>
          <w:rFonts w:asciiTheme="minorHAnsi" w:hAnsiTheme="minorHAnsi"/>
          <w:bCs/>
          <w:sz w:val="22"/>
          <w:szCs w:val="22"/>
          <w:lang w:val="es-ES"/>
        </w:rPr>
        <w:t>en</w:t>
      </w:r>
      <w:r w:rsidRPr="00FC7156">
        <w:rPr>
          <w:rFonts w:asciiTheme="minorHAnsi" w:hAnsiTheme="minorHAnsi"/>
          <w:bCs/>
          <w:sz w:val="22"/>
          <w:szCs w:val="22"/>
          <w:lang w:val="es-ES"/>
        </w:rPr>
        <w:t xml:space="preserve"> interrogantes</w:t>
      </w:r>
      <w:r w:rsidR="00F56ABD" w:rsidRPr="00FC7156">
        <w:rPr>
          <w:rFonts w:asciiTheme="minorHAnsi" w:hAnsiTheme="minorHAnsi"/>
          <w:bCs/>
          <w:sz w:val="22"/>
          <w:szCs w:val="22"/>
          <w:lang w:val="es-ES"/>
        </w:rPr>
        <w:t xml:space="preserve"> acerca de</w:t>
      </w:r>
      <w:r w:rsidRPr="00FC7156">
        <w:rPr>
          <w:rFonts w:asciiTheme="minorHAnsi" w:hAnsiTheme="minorHAnsi"/>
          <w:bCs/>
          <w:sz w:val="22"/>
          <w:szCs w:val="22"/>
          <w:lang w:val="es-ES"/>
        </w:rPr>
        <w:t xml:space="preserve"> la conveniencia de un</w:t>
      </w:r>
      <w:r w:rsidR="00F56ABD" w:rsidRPr="00FC7156">
        <w:rPr>
          <w:rFonts w:asciiTheme="minorHAnsi" w:hAnsiTheme="minorHAnsi"/>
          <w:bCs/>
          <w:sz w:val="22"/>
          <w:szCs w:val="22"/>
          <w:lang w:val="es-ES"/>
        </w:rPr>
        <w:t xml:space="preserve"> nivel de</w:t>
      </w:r>
      <w:r w:rsidRPr="00FC7156">
        <w:rPr>
          <w:rFonts w:asciiTheme="minorHAnsi" w:hAnsiTheme="minorHAnsi"/>
          <w:bCs/>
          <w:sz w:val="22"/>
          <w:szCs w:val="22"/>
          <w:lang w:val="es-ES"/>
        </w:rPr>
        <w:t xml:space="preserve"> madurez </w:t>
      </w:r>
      <w:r w:rsidR="00F56ABD" w:rsidRPr="00FC7156">
        <w:rPr>
          <w:rFonts w:asciiTheme="minorHAnsi" w:hAnsiTheme="minorHAnsi"/>
          <w:bCs/>
          <w:sz w:val="22"/>
          <w:szCs w:val="22"/>
          <w:lang w:val="es-ES"/>
        </w:rPr>
        <w:t xml:space="preserve">de los </w:t>
      </w:r>
      <w:r w:rsidRPr="00FC7156">
        <w:rPr>
          <w:rFonts w:asciiTheme="minorHAnsi" w:hAnsiTheme="minorHAnsi"/>
          <w:bCs/>
          <w:sz w:val="22"/>
          <w:szCs w:val="22"/>
          <w:lang w:val="es-ES"/>
        </w:rPr>
        <w:t>candidatos al bautismo. Entendemos que la consideración de una</w:t>
      </w:r>
      <w:r w:rsidR="00F56ABD" w:rsidRPr="00FC7156">
        <w:rPr>
          <w:rFonts w:asciiTheme="minorHAnsi" w:hAnsiTheme="minorHAnsi"/>
          <w:bCs/>
          <w:sz w:val="22"/>
          <w:szCs w:val="22"/>
          <w:lang w:val="es-ES"/>
        </w:rPr>
        <w:t xml:space="preserve"> </w:t>
      </w:r>
      <w:r w:rsidRPr="00FC7156">
        <w:rPr>
          <w:rFonts w:asciiTheme="minorHAnsi" w:hAnsiTheme="minorHAnsi"/>
          <w:bCs/>
          <w:sz w:val="22"/>
          <w:szCs w:val="22"/>
          <w:lang w:val="es-ES"/>
        </w:rPr>
        <w:t xml:space="preserve">edad apropiada </w:t>
      </w:r>
      <w:r w:rsidR="00F56ABD" w:rsidRPr="00FC7156">
        <w:rPr>
          <w:rFonts w:asciiTheme="minorHAnsi" w:hAnsiTheme="minorHAnsi"/>
          <w:bCs/>
          <w:sz w:val="22"/>
          <w:szCs w:val="22"/>
          <w:lang w:val="es-ES"/>
        </w:rPr>
        <w:t>del</w:t>
      </w:r>
      <w:r w:rsidRPr="00FC7156">
        <w:rPr>
          <w:rFonts w:asciiTheme="minorHAnsi" w:hAnsiTheme="minorHAnsi"/>
          <w:bCs/>
          <w:sz w:val="22"/>
          <w:szCs w:val="22"/>
          <w:lang w:val="es-ES"/>
        </w:rPr>
        <w:t xml:space="preserve"> creyente para ser bautizado es una cuestión no </w:t>
      </w:r>
      <w:r w:rsidR="00F56ABD" w:rsidRPr="00FC7156">
        <w:rPr>
          <w:rFonts w:asciiTheme="minorHAnsi" w:hAnsiTheme="minorHAnsi"/>
          <w:bCs/>
          <w:sz w:val="22"/>
          <w:szCs w:val="22"/>
          <w:lang w:val="es-ES"/>
        </w:rPr>
        <w:t xml:space="preserve">solo </w:t>
      </w:r>
      <w:r w:rsidR="00C2077C">
        <w:rPr>
          <w:rFonts w:asciiTheme="minorHAnsi" w:hAnsiTheme="minorHAnsi"/>
          <w:bCs/>
          <w:sz w:val="22"/>
          <w:szCs w:val="22"/>
          <w:lang w:val="es-ES"/>
        </w:rPr>
        <w:t xml:space="preserve">de </w:t>
      </w:r>
      <w:r w:rsidRPr="00FC7156">
        <w:rPr>
          <w:rFonts w:asciiTheme="minorHAnsi" w:hAnsiTheme="minorHAnsi"/>
          <w:bCs/>
          <w:sz w:val="22"/>
          <w:szCs w:val="22"/>
          <w:lang w:val="es-ES"/>
        </w:rPr>
        <w:t>simple obediencia</w:t>
      </w:r>
      <w:r w:rsidR="00F56ABD" w:rsidRPr="00FC7156">
        <w:rPr>
          <w:rFonts w:asciiTheme="minorHAnsi" w:hAnsiTheme="minorHAnsi"/>
          <w:bCs/>
          <w:sz w:val="22"/>
          <w:szCs w:val="22"/>
          <w:lang w:val="es-ES"/>
        </w:rPr>
        <w:t xml:space="preserve"> </w:t>
      </w:r>
      <w:r w:rsidRPr="00FC7156">
        <w:rPr>
          <w:rFonts w:asciiTheme="minorHAnsi" w:hAnsiTheme="minorHAnsi"/>
          <w:bCs/>
          <w:sz w:val="22"/>
          <w:szCs w:val="22"/>
          <w:lang w:val="es-ES"/>
        </w:rPr>
        <w:t>claramente resuelt</w:t>
      </w:r>
      <w:r w:rsidR="00C2077C">
        <w:rPr>
          <w:rFonts w:asciiTheme="minorHAnsi" w:hAnsiTheme="minorHAnsi"/>
          <w:bCs/>
          <w:sz w:val="22"/>
          <w:szCs w:val="22"/>
          <w:lang w:val="es-ES"/>
        </w:rPr>
        <w:t>a</w:t>
      </w:r>
      <w:r w:rsidRPr="00FC7156">
        <w:rPr>
          <w:rFonts w:asciiTheme="minorHAnsi" w:hAnsiTheme="minorHAnsi"/>
          <w:bCs/>
          <w:sz w:val="22"/>
          <w:szCs w:val="22"/>
          <w:lang w:val="es-ES"/>
        </w:rPr>
        <w:t xml:space="preserve"> por</w:t>
      </w:r>
      <w:r w:rsidR="00F56ABD" w:rsidRPr="00FC7156">
        <w:rPr>
          <w:rFonts w:asciiTheme="minorHAnsi" w:hAnsiTheme="minorHAnsi"/>
          <w:bCs/>
          <w:sz w:val="22"/>
          <w:szCs w:val="22"/>
          <w:lang w:val="es-ES"/>
        </w:rPr>
        <w:t xml:space="preserve"> la </w:t>
      </w:r>
      <w:r w:rsidRPr="00FC7156">
        <w:rPr>
          <w:rFonts w:asciiTheme="minorHAnsi" w:hAnsiTheme="minorHAnsi"/>
          <w:bCs/>
          <w:sz w:val="22"/>
          <w:szCs w:val="22"/>
          <w:lang w:val="es-ES"/>
        </w:rPr>
        <w:t xml:space="preserve">Escritura, sino más bien es una cuestión de sabiduría y prudencia cristiana </w:t>
      </w:r>
      <w:r w:rsidR="00FC7156" w:rsidRPr="00FC7156">
        <w:rPr>
          <w:rFonts w:asciiTheme="minorHAnsi" w:hAnsiTheme="minorHAnsi"/>
          <w:bCs/>
          <w:sz w:val="22"/>
          <w:szCs w:val="22"/>
          <w:lang w:val="es-ES"/>
        </w:rPr>
        <w:t>sobre</w:t>
      </w:r>
      <w:r w:rsidRPr="00FC7156">
        <w:rPr>
          <w:rFonts w:asciiTheme="minorHAnsi" w:hAnsiTheme="minorHAnsi"/>
          <w:bCs/>
          <w:sz w:val="22"/>
          <w:szCs w:val="22"/>
          <w:lang w:val="es-ES"/>
        </w:rPr>
        <w:t xml:space="preserve"> una cuestión no tratada directamente por</w:t>
      </w:r>
      <w:r w:rsidR="00FC7156" w:rsidRPr="00FC7156">
        <w:rPr>
          <w:rFonts w:asciiTheme="minorHAnsi" w:hAnsiTheme="minorHAnsi"/>
          <w:bCs/>
          <w:sz w:val="22"/>
          <w:szCs w:val="22"/>
          <w:lang w:val="es-ES"/>
        </w:rPr>
        <w:t xml:space="preserve"> las </w:t>
      </w:r>
      <w:r w:rsidR="00C2077C">
        <w:rPr>
          <w:rFonts w:asciiTheme="minorHAnsi" w:hAnsiTheme="minorHAnsi"/>
          <w:bCs/>
          <w:sz w:val="22"/>
          <w:szCs w:val="22"/>
          <w:lang w:val="es-ES"/>
        </w:rPr>
        <w:t>s</w:t>
      </w:r>
      <w:r w:rsidRPr="00FC7156">
        <w:rPr>
          <w:rFonts w:asciiTheme="minorHAnsi" w:hAnsiTheme="minorHAnsi"/>
          <w:bCs/>
          <w:sz w:val="22"/>
          <w:szCs w:val="22"/>
          <w:lang w:val="es-ES"/>
        </w:rPr>
        <w:t>agrada</w:t>
      </w:r>
      <w:r w:rsidR="00FC7156" w:rsidRPr="00FC7156">
        <w:rPr>
          <w:rFonts w:asciiTheme="minorHAnsi" w:hAnsiTheme="minorHAnsi"/>
          <w:bCs/>
          <w:sz w:val="22"/>
          <w:szCs w:val="22"/>
          <w:lang w:val="es-ES"/>
        </w:rPr>
        <w:t>s</w:t>
      </w:r>
      <w:r w:rsidRPr="00FC7156">
        <w:rPr>
          <w:rFonts w:asciiTheme="minorHAnsi" w:hAnsiTheme="minorHAnsi"/>
          <w:bCs/>
          <w:sz w:val="22"/>
          <w:szCs w:val="22"/>
          <w:lang w:val="es-ES"/>
        </w:rPr>
        <w:t xml:space="preserve"> Escritura</w:t>
      </w:r>
      <w:r w:rsidR="00FC7156" w:rsidRPr="00FC7156">
        <w:rPr>
          <w:rFonts w:asciiTheme="minorHAnsi" w:hAnsiTheme="minorHAnsi"/>
          <w:bCs/>
          <w:sz w:val="22"/>
          <w:szCs w:val="22"/>
          <w:lang w:val="es-ES"/>
        </w:rPr>
        <w:t>s</w:t>
      </w:r>
      <w:r w:rsidRPr="00FC7156">
        <w:rPr>
          <w:rFonts w:asciiTheme="minorHAnsi" w:hAnsiTheme="minorHAnsi"/>
          <w:bCs/>
          <w:sz w:val="22"/>
          <w:szCs w:val="22"/>
          <w:lang w:val="es-ES"/>
        </w:rPr>
        <w:t>. A pesar de</w:t>
      </w:r>
      <w:r w:rsidR="00FC7156" w:rsidRPr="00FC7156">
        <w:rPr>
          <w:rFonts w:asciiTheme="minorHAnsi" w:hAnsiTheme="minorHAnsi"/>
          <w:bCs/>
          <w:sz w:val="22"/>
          <w:szCs w:val="22"/>
          <w:lang w:val="es-ES"/>
        </w:rPr>
        <w:t xml:space="preserve"> que</w:t>
      </w:r>
      <w:r w:rsidRPr="00FC7156">
        <w:rPr>
          <w:rFonts w:asciiTheme="minorHAnsi" w:hAnsiTheme="minorHAnsi"/>
          <w:bCs/>
          <w:sz w:val="22"/>
          <w:szCs w:val="22"/>
          <w:lang w:val="es-ES"/>
        </w:rPr>
        <w:t xml:space="preserve"> los bautismos </w:t>
      </w:r>
      <w:r w:rsidR="00FC7156" w:rsidRPr="00FC7156">
        <w:rPr>
          <w:rFonts w:asciiTheme="minorHAnsi" w:hAnsiTheme="minorHAnsi"/>
          <w:bCs/>
          <w:sz w:val="22"/>
          <w:szCs w:val="22"/>
          <w:lang w:val="es-ES"/>
        </w:rPr>
        <w:t xml:space="preserve">registrados </w:t>
      </w:r>
      <w:r w:rsidRPr="00FC7156">
        <w:rPr>
          <w:rFonts w:asciiTheme="minorHAnsi" w:hAnsiTheme="minorHAnsi"/>
          <w:bCs/>
          <w:sz w:val="22"/>
          <w:szCs w:val="22"/>
          <w:lang w:val="es-ES"/>
        </w:rPr>
        <w:t xml:space="preserve">en el Nuevo Testamento parecen en gran medida </w:t>
      </w:r>
      <w:r w:rsidR="00FC7156" w:rsidRPr="00FC7156">
        <w:rPr>
          <w:rFonts w:asciiTheme="minorHAnsi" w:hAnsiTheme="minorHAnsi"/>
          <w:bCs/>
          <w:sz w:val="22"/>
          <w:szCs w:val="22"/>
          <w:lang w:val="es-ES"/>
        </w:rPr>
        <w:t>haberse</w:t>
      </w:r>
      <w:r w:rsidRPr="00FC7156">
        <w:rPr>
          <w:rFonts w:asciiTheme="minorHAnsi" w:hAnsiTheme="minorHAnsi"/>
          <w:bCs/>
          <w:sz w:val="22"/>
          <w:szCs w:val="22"/>
          <w:lang w:val="es-ES"/>
        </w:rPr>
        <w:t xml:space="preserve"> producido poco después de la conversión</w:t>
      </w:r>
      <w:r w:rsidR="00FC7156" w:rsidRPr="00FC7156">
        <w:rPr>
          <w:rFonts w:asciiTheme="minorHAnsi" w:hAnsiTheme="minorHAnsi"/>
          <w:bCs/>
          <w:sz w:val="22"/>
          <w:szCs w:val="22"/>
          <w:lang w:val="es-ES"/>
        </w:rPr>
        <w:t xml:space="preserve"> inicial</w:t>
      </w:r>
      <w:r w:rsidRPr="00FC7156">
        <w:rPr>
          <w:rFonts w:asciiTheme="minorHAnsi" w:hAnsiTheme="minorHAnsi"/>
          <w:bCs/>
          <w:sz w:val="22"/>
          <w:szCs w:val="22"/>
          <w:lang w:val="es-ES"/>
        </w:rPr>
        <w:t xml:space="preserve">, todos los individuos </w:t>
      </w:r>
      <w:r w:rsidR="00FC7156" w:rsidRPr="00FC7156">
        <w:rPr>
          <w:rFonts w:asciiTheme="minorHAnsi" w:hAnsiTheme="minorHAnsi"/>
          <w:bCs/>
          <w:sz w:val="22"/>
          <w:szCs w:val="22"/>
          <w:lang w:val="es-ES"/>
        </w:rPr>
        <w:t xml:space="preserve">de los </w:t>
      </w:r>
      <w:r w:rsidRPr="00FC7156">
        <w:rPr>
          <w:rFonts w:asciiTheme="minorHAnsi" w:hAnsiTheme="minorHAnsi"/>
          <w:bCs/>
          <w:sz w:val="22"/>
          <w:szCs w:val="22"/>
          <w:lang w:val="es-ES"/>
        </w:rPr>
        <w:t xml:space="preserve">que podemos leer son </w:t>
      </w:r>
      <w:r w:rsidR="00FC7156" w:rsidRPr="00FC7156">
        <w:rPr>
          <w:rFonts w:asciiTheme="minorHAnsi" w:hAnsiTheme="minorHAnsi"/>
          <w:bCs/>
          <w:sz w:val="22"/>
          <w:szCs w:val="22"/>
          <w:lang w:val="es-ES"/>
        </w:rPr>
        <w:t xml:space="preserve">tanto </w:t>
      </w:r>
      <w:r w:rsidRPr="00FC7156">
        <w:rPr>
          <w:rFonts w:asciiTheme="minorHAnsi" w:hAnsiTheme="minorHAnsi"/>
          <w:bCs/>
          <w:sz w:val="22"/>
          <w:szCs w:val="22"/>
          <w:lang w:val="es-ES"/>
        </w:rPr>
        <w:t xml:space="preserve">adultos </w:t>
      </w:r>
      <w:r w:rsidR="00FC7156" w:rsidRPr="00FC7156">
        <w:rPr>
          <w:rFonts w:asciiTheme="minorHAnsi" w:hAnsiTheme="minorHAnsi"/>
          <w:bCs/>
          <w:sz w:val="22"/>
          <w:szCs w:val="22"/>
          <w:lang w:val="es-ES"/>
        </w:rPr>
        <w:t>como</w:t>
      </w:r>
      <w:r w:rsidRPr="00FC7156">
        <w:rPr>
          <w:rFonts w:asciiTheme="minorHAnsi" w:hAnsiTheme="minorHAnsi"/>
          <w:bCs/>
          <w:sz w:val="22"/>
          <w:szCs w:val="22"/>
          <w:lang w:val="es-ES"/>
        </w:rPr>
        <w:t xml:space="preserve"> procedente</w:t>
      </w:r>
      <w:r w:rsidR="00FC7156" w:rsidRPr="00FC7156">
        <w:rPr>
          <w:rFonts w:asciiTheme="minorHAnsi" w:hAnsiTheme="minorHAnsi"/>
          <w:bCs/>
          <w:sz w:val="22"/>
          <w:szCs w:val="22"/>
          <w:lang w:val="es-ES"/>
        </w:rPr>
        <w:t>s</w:t>
      </w:r>
      <w:r w:rsidRPr="00FC7156">
        <w:rPr>
          <w:rFonts w:asciiTheme="minorHAnsi" w:hAnsiTheme="minorHAnsi"/>
          <w:bCs/>
          <w:sz w:val="22"/>
          <w:szCs w:val="22"/>
          <w:lang w:val="es-ES"/>
        </w:rPr>
        <w:t xml:space="preserve"> de un contexto </w:t>
      </w:r>
      <w:r w:rsidR="00C2077C">
        <w:rPr>
          <w:rFonts w:asciiTheme="minorHAnsi" w:hAnsiTheme="minorHAnsi"/>
          <w:bCs/>
          <w:sz w:val="22"/>
          <w:szCs w:val="22"/>
          <w:lang w:val="es-ES"/>
        </w:rPr>
        <w:t xml:space="preserve">que </w:t>
      </w:r>
      <w:r w:rsidRPr="00FC7156">
        <w:rPr>
          <w:rFonts w:asciiTheme="minorHAnsi" w:hAnsiTheme="minorHAnsi"/>
          <w:bCs/>
          <w:sz w:val="22"/>
          <w:szCs w:val="22"/>
          <w:lang w:val="es-ES"/>
        </w:rPr>
        <w:t>no</w:t>
      </w:r>
      <w:r w:rsidR="00C2077C">
        <w:rPr>
          <w:rFonts w:asciiTheme="minorHAnsi" w:hAnsiTheme="minorHAnsi"/>
          <w:bCs/>
          <w:sz w:val="22"/>
          <w:szCs w:val="22"/>
          <w:lang w:val="es-ES"/>
        </w:rPr>
        <w:t xml:space="preserve"> es</w:t>
      </w:r>
      <w:r w:rsidRPr="00FC7156">
        <w:rPr>
          <w:rFonts w:asciiTheme="minorHAnsi" w:hAnsiTheme="minorHAnsi"/>
          <w:bCs/>
          <w:sz w:val="22"/>
          <w:szCs w:val="22"/>
          <w:lang w:val="es-ES"/>
        </w:rPr>
        <w:t xml:space="preserve"> cristiano. Ambos</w:t>
      </w:r>
      <w:r w:rsidR="00FC7156" w:rsidRPr="00FC7156">
        <w:rPr>
          <w:rFonts w:asciiTheme="minorHAnsi" w:hAnsiTheme="minorHAnsi"/>
          <w:bCs/>
          <w:sz w:val="22"/>
          <w:szCs w:val="22"/>
          <w:lang w:val="es-ES"/>
        </w:rPr>
        <w:t xml:space="preserve"> </w:t>
      </w:r>
      <w:r w:rsidRPr="00FC7156">
        <w:rPr>
          <w:rFonts w:asciiTheme="minorHAnsi" w:hAnsiTheme="minorHAnsi"/>
          <w:bCs/>
          <w:sz w:val="22"/>
          <w:szCs w:val="22"/>
          <w:lang w:val="es-ES"/>
        </w:rPr>
        <w:t xml:space="preserve">factores tenderían a dar credibilidad a una conversión. La credibilidad de la conversión es </w:t>
      </w:r>
      <w:r w:rsidR="00FC7156" w:rsidRPr="00FC7156">
        <w:rPr>
          <w:rFonts w:asciiTheme="minorHAnsi" w:hAnsiTheme="minorHAnsi"/>
          <w:bCs/>
          <w:sz w:val="22"/>
          <w:szCs w:val="22"/>
          <w:lang w:val="es-ES"/>
        </w:rPr>
        <w:t>la</w:t>
      </w:r>
      <w:r w:rsidRPr="00FC7156">
        <w:rPr>
          <w:rFonts w:asciiTheme="minorHAnsi" w:hAnsiTheme="minorHAnsi"/>
          <w:bCs/>
          <w:sz w:val="22"/>
          <w:szCs w:val="22"/>
          <w:lang w:val="es-ES"/>
        </w:rPr>
        <w:t xml:space="preserve"> primer</w:t>
      </w:r>
      <w:r w:rsidR="00FC7156" w:rsidRPr="00FC7156">
        <w:rPr>
          <w:rFonts w:asciiTheme="minorHAnsi" w:hAnsiTheme="minorHAnsi"/>
          <w:bCs/>
          <w:sz w:val="22"/>
          <w:szCs w:val="22"/>
          <w:lang w:val="es-ES"/>
        </w:rPr>
        <w:t xml:space="preserve">a </w:t>
      </w:r>
      <w:r w:rsidRPr="00FC7156">
        <w:rPr>
          <w:rFonts w:asciiTheme="minorHAnsi" w:hAnsiTheme="minorHAnsi"/>
          <w:bCs/>
          <w:sz w:val="22"/>
          <w:szCs w:val="22"/>
          <w:lang w:val="es-ES"/>
        </w:rPr>
        <w:t>consideración, con el efecto sobre el candidato individu</w:t>
      </w:r>
      <w:r w:rsidR="00FC7156" w:rsidRPr="00FC7156">
        <w:rPr>
          <w:rFonts w:asciiTheme="minorHAnsi" w:hAnsiTheme="minorHAnsi"/>
          <w:bCs/>
          <w:sz w:val="22"/>
          <w:szCs w:val="22"/>
          <w:lang w:val="es-ES"/>
        </w:rPr>
        <w:t>al</w:t>
      </w:r>
      <w:r w:rsidRPr="00FC7156">
        <w:rPr>
          <w:rFonts w:asciiTheme="minorHAnsi" w:hAnsiTheme="minorHAnsi"/>
          <w:bCs/>
          <w:sz w:val="22"/>
          <w:szCs w:val="22"/>
          <w:lang w:val="es-ES"/>
        </w:rPr>
        <w:t xml:space="preserve"> y la comunidad de la iglesia </w:t>
      </w:r>
      <w:r w:rsidR="00FC7156" w:rsidRPr="00FC7156">
        <w:rPr>
          <w:rFonts w:asciiTheme="minorHAnsi" w:hAnsiTheme="minorHAnsi"/>
          <w:bCs/>
          <w:sz w:val="22"/>
          <w:szCs w:val="22"/>
          <w:lang w:val="es-ES"/>
        </w:rPr>
        <w:t>legitimando asuntos</w:t>
      </w:r>
      <w:r w:rsidRPr="00FC7156">
        <w:rPr>
          <w:rFonts w:asciiTheme="minorHAnsi" w:hAnsiTheme="minorHAnsi"/>
          <w:bCs/>
          <w:sz w:val="22"/>
          <w:szCs w:val="22"/>
          <w:lang w:val="es-ES"/>
        </w:rPr>
        <w:t xml:space="preserve"> </w:t>
      </w:r>
      <w:r w:rsidR="00FC7156" w:rsidRPr="00FC7156">
        <w:rPr>
          <w:rFonts w:asciiTheme="minorHAnsi" w:hAnsiTheme="minorHAnsi"/>
          <w:bCs/>
          <w:sz w:val="22"/>
          <w:szCs w:val="22"/>
          <w:lang w:val="es-ES"/>
        </w:rPr>
        <w:t>secundarios</w:t>
      </w:r>
      <w:r w:rsidRPr="00FC7156">
        <w:rPr>
          <w:rFonts w:asciiTheme="minorHAnsi" w:hAnsiTheme="minorHAnsi"/>
          <w:bCs/>
          <w:sz w:val="22"/>
          <w:szCs w:val="22"/>
          <w:lang w:val="es-ES"/>
        </w:rPr>
        <w:t>.</w:t>
      </w:r>
    </w:p>
    <w:p w:rsidR="00FC7156" w:rsidRPr="0036340A" w:rsidRDefault="00FC7156" w:rsidP="00FC7156">
      <w:pPr>
        <w:jc w:val="both"/>
        <w:rPr>
          <w:rFonts w:asciiTheme="minorHAnsi" w:hAnsiTheme="minorHAnsi"/>
          <w:bCs/>
          <w:sz w:val="22"/>
          <w:szCs w:val="22"/>
          <w:lang w:val="es-ES"/>
        </w:rPr>
      </w:pPr>
    </w:p>
    <w:p w:rsidR="00FC2CB7" w:rsidRDefault="00FC2CB7" w:rsidP="00264E3B">
      <w:pPr>
        <w:jc w:val="both"/>
        <w:rPr>
          <w:rFonts w:asciiTheme="minorHAnsi" w:hAnsiTheme="minorHAnsi"/>
          <w:bCs/>
          <w:sz w:val="22"/>
          <w:szCs w:val="22"/>
          <w:lang w:val="es-ES"/>
        </w:rPr>
      </w:pPr>
      <w:r w:rsidRPr="00456F8D">
        <w:rPr>
          <w:rFonts w:asciiTheme="minorHAnsi" w:hAnsiTheme="minorHAnsi"/>
          <w:bCs/>
          <w:sz w:val="22"/>
          <w:szCs w:val="22"/>
          <w:lang w:val="es-ES"/>
        </w:rPr>
        <w:t>Creemos que la edad normal de</w:t>
      </w:r>
      <w:r w:rsidR="00C2077C">
        <w:rPr>
          <w:rFonts w:asciiTheme="minorHAnsi" w:hAnsiTheme="minorHAnsi"/>
          <w:bCs/>
          <w:sz w:val="22"/>
          <w:szCs w:val="22"/>
          <w:lang w:val="es-ES"/>
        </w:rPr>
        <w:t>l</w:t>
      </w:r>
      <w:r w:rsidRPr="00456F8D">
        <w:rPr>
          <w:rFonts w:asciiTheme="minorHAnsi" w:hAnsiTheme="minorHAnsi"/>
          <w:bCs/>
          <w:sz w:val="22"/>
          <w:szCs w:val="22"/>
          <w:lang w:val="es-ES"/>
        </w:rPr>
        <w:t xml:space="preserve"> bautismo debe ser cuando la credibilidad de l</w:t>
      </w:r>
      <w:r w:rsidR="00C2077C">
        <w:rPr>
          <w:rFonts w:asciiTheme="minorHAnsi" w:hAnsiTheme="minorHAnsi"/>
          <w:bCs/>
          <w:sz w:val="22"/>
          <w:szCs w:val="22"/>
          <w:lang w:val="es-ES"/>
        </w:rPr>
        <w:t>a conversión de uno se hace</w:t>
      </w:r>
      <w:r w:rsidRPr="00456F8D">
        <w:rPr>
          <w:rFonts w:asciiTheme="minorHAnsi" w:hAnsiTheme="minorHAnsi"/>
          <w:bCs/>
          <w:sz w:val="22"/>
          <w:szCs w:val="22"/>
          <w:lang w:val="es-ES"/>
        </w:rPr>
        <w:t xml:space="preserve"> naturalmente</w:t>
      </w:r>
      <w:r w:rsidR="004864AB" w:rsidRPr="00456F8D">
        <w:rPr>
          <w:rFonts w:asciiTheme="minorHAnsi" w:hAnsiTheme="minorHAnsi"/>
          <w:bCs/>
          <w:sz w:val="22"/>
          <w:szCs w:val="22"/>
          <w:lang w:val="es-ES"/>
        </w:rPr>
        <w:t xml:space="preserve"> </w:t>
      </w:r>
      <w:r w:rsidRPr="00456F8D">
        <w:rPr>
          <w:rFonts w:asciiTheme="minorHAnsi" w:hAnsiTheme="minorHAnsi"/>
          <w:bCs/>
          <w:sz w:val="22"/>
          <w:szCs w:val="22"/>
          <w:lang w:val="es-ES"/>
        </w:rPr>
        <w:t>evidente para la comunidad de la iglesia. Normalmente, esto sería cuando el niño ha madurado, y está empezando a vivir</w:t>
      </w:r>
      <w:r w:rsidR="004864AB" w:rsidRPr="00456F8D">
        <w:rPr>
          <w:rFonts w:asciiTheme="minorHAnsi" w:hAnsiTheme="minorHAnsi"/>
          <w:bCs/>
          <w:sz w:val="22"/>
          <w:szCs w:val="22"/>
          <w:lang w:val="es-ES"/>
        </w:rPr>
        <w:t xml:space="preserve"> </w:t>
      </w:r>
      <w:r w:rsidRPr="00456F8D">
        <w:rPr>
          <w:rFonts w:asciiTheme="minorHAnsi" w:hAnsiTheme="minorHAnsi"/>
          <w:bCs/>
          <w:sz w:val="22"/>
          <w:szCs w:val="22"/>
          <w:lang w:val="es-ES"/>
        </w:rPr>
        <w:t>más conscientemente como un individuo, toma</w:t>
      </w:r>
      <w:r w:rsidR="009D24F2" w:rsidRPr="00456F8D">
        <w:rPr>
          <w:rFonts w:asciiTheme="minorHAnsi" w:hAnsiTheme="minorHAnsi"/>
          <w:bCs/>
          <w:sz w:val="22"/>
          <w:szCs w:val="22"/>
          <w:lang w:val="es-ES"/>
        </w:rPr>
        <w:t>ndo</w:t>
      </w:r>
      <w:r w:rsidR="00344042">
        <w:rPr>
          <w:rFonts w:asciiTheme="minorHAnsi" w:hAnsiTheme="minorHAnsi"/>
          <w:bCs/>
          <w:sz w:val="22"/>
          <w:szCs w:val="22"/>
          <w:lang w:val="es-ES"/>
        </w:rPr>
        <w:t xml:space="preserve"> sus propias decisiones,</w:t>
      </w:r>
      <w:r w:rsidR="00456F8D" w:rsidRPr="00456F8D">
        <w:rPr>
          <w:rFonts w:asciiTheme="minorHAnsi" w:hAnsiTheme="minorHAnsi"/>
          <w:bCs/>
          <w:sz w:val="22"/>
          <w:szCs w:val="22"/>
          <w:lang w:val="es-ES"/>
        </w:rPr>
        <w:t xml:space="preserve">… </w:t>
      </w:r>
      <w:r w:rsidR="004864AB" w:rsidRPr="00456F8D">
        <w:rPr>
          <w:rFonts w:asciiTheme="minorHAnsi" w:hAnsiTheme="minorHAnsi"/>
          <w:bCs/>
          <w:sz w:val="22"/>
          <w:szCs w:val="22"/>
          <w:lang w:val="es-ES"/>
        </w:rPr>
        <w:t>teniendo la intención de depender de Dios como un niño depende de sus padres</w:t>
      </w:r>
      <w:r w:rsidRPr="00456F8D">
        <w:rPr>
          <w:rFonts w:asciiTheme="minorHAnsi" w:hAnsiTheme="minorHAnsi"/>
          <w:bCs/>
          <w:sz w:val="22"/>
          <w:szCs w:val="22"/>
          <w:lang w:val="es-ES"/>
        </w:rPr>
        <w:t xml:space="preserve">, </w:t>
      </w:r>
      <w:r w:rsidR="00456F8D" w:rsidRPr="00456F8D">
        <w:rPr>
          <w:rFonts w:asciiTheme="minorHAnsi" w:hAnsiTheme="minorHAnsi"/>
          <w:bCs/>
          <w:sz w:val="22"/>
          <w:szCs w:val="22"/>
          <w:lang w:val="es-ES"/>
        </w:rPr>
        <w:t xml:space="preserve">y </w:t>
      </w:r>
      <w:r w:rsidR="009D24F2" w:rsidRPr="00456F8D">
        <w:rPr>
          <w:rFonts w:asciiTheme="minorHAnsi" w:hAnsiTheme="minorHAnsi"/>
          <w:bCs/>
          <w:sz w:val="22"/>
          <w:szCs w:val="22"/>
          <w:lang w:val="es-ES"/>
        </w:rPr>
        <w:t xml:space="preserve">alcanzando </w:t>
      </w:r>
      <w:r w:rsidRPr="00456F8D">
        <w:rPr>
          <w:rFonts w:asciiTheme="minorHAnsi" w:hAnsiTheme="minorHAnsi"/>
          <w:bCs/>
          <w:sz w:val="22"/>
          <w:szCs w:val="22"/>
          <w:lang w:val="es-ES"/>
        </w:rPr>
        <w:t>la sabiduría madura previst</w:t>
      </w:r>
      <w:r w:rsidR="009D24F2" w:rsidRPr="00456F8D">
        <w:rPr>
          <w:rFonts w:asciiTheme="minorHAnsi" w:hAnsiTheme="minorHAnsi"/>
          <w:bCs/>
          <w:sz w:val="22"/>
          <w:szCs w:val="22"/>
          <w:lang w:val="es-ES"/>
        </w:rPr>
        <w:t>a</w:t>
      </w:r>
      <w:r w:rsidRPr="00456F8D">
        <w:rPr>
          <w:rFonts w:asciiTheme="minorHAnsi" w:hAnsiTheme="minorHAnsi"/>
          <w:bCs/>
          <w:sz w:val="22"/>
          <w:szCs w:val="22"/>
          <w:lang w:val="es-ES"/>
        </w:rPr>
        <w:t xml:space="preserve"> que </w:t>
      </w:r>
      <w:r w:rsidR="009D24F2" w:rsidRPr="00456F8D">
        <w:rPr>
          <w:rFonts w:asciiTheme="minorHAnsi" w:hAnsiTheme="minorHAnsi"/>
          <w:bCs/>
          <w:sz w:val="22"/>
          <w:szCs w:val="22"/>
          <w:lang w:val="es-ES"/>
        </w:rPr>
        <w:t xml:space="preserve">caracteriza a uno que ha experimentado el tirón </w:t>
      </w:r>
      <w:r w:rsidRPr="00456F8D">
        <w:rPr>
          <w:rFonts w:asciiTheme="minorHAnsi" w:hAnsiTheme="minorHAnsi"/>
          <w:bCs/>
          <w:sz w:val="22"/>
          <w:szCs w:val="22"/>
          <w:lang w:val="es-ES"/>
        </w:rPr>
        <w:t xml:space="preserve">del mundo, la carne y el diablo, pero </w:t>
      </w:r>
      <w:r w:rsidR="009D24F2" w:rsidRPr="00456F8D">
        <w:rPr>
          <w:rFonts w:asciiTheme="minorHAnsi" w:hAnsiTheme="minorHAnsi"/>
          <w:bCs/>
          <w:sz w:val="22"/>
          <w:szCs w:val="22"/>
          <w:lang w:val="es-ES"/>
        </w:rPr>
        <w:t xml:space="preserve">que </w:t>
      </w:r>
      <w:r w:rsidRPr="00456F8D">
        <w:rPr>
          <w:rFonts w:asciiTheme="minorHAnsi" w:hAnsiTheme="minorHAnsi"/>
          <w:bCs/>
          <w:sz w:val="22"/>
          <w:szCs w:val="22"/>
          <w:lang w:val="es-ES"/>
        </w:rPr>
        <w:t>ha decidido, a pesar de estas tentaciones, seguir a Cristo.</w:t>
      </w:r>
      <w:r w:rsidRPr="00FC2CB7">
        <w:rPr>
          <w:rFonts w:asciiTheme="minorHAnsi" w:hAnsiTheme="minorHAnsi"/>
          <w:b/>
          <w:bCs/>
          <w:sz w:val="22"/>
          <w:szCs w:val="22"/>
          <w:lang w:val="es-ES"/>
        </w:rPr>
        <w:t xml:space="preserve"> </w:t>
      </w:r>
      <w:r w:rsidRPr="00264E3B">
        <w:rPr>
          <w:rFonts w:asciiTheme="minorHAnsi" w:hAnsiTheme="minorHAnsi"/>
          <w:bCs/>
          <w:sz w:val="22"/>
          <w:szCs w:val="22"/>
          <w:lang w:val="es-ES"/>
        </w:rPr>
        <w:t>Si bien es</w:t>
      </w:r>
      <w:r w:rsidR="00456F8D" w:rsidRPr="00264E3B">
        <w:rPr>
          <w:rFonts w:asciiTheme="minorHAnsi" w:hAnsiTheme="minorHAnsi"/>
          <w:bCs/>
          <w:sz w:val="22"/>
          <w:szCs w:val="22"/>
          <w:lang w:val="es-ES"/>
        </w:rPr>
        <w:t xml:space="preserve"> </w:t>
      </w:r>
      <w:r w:rsidRPr="00264E3B">
        <w:rPr>
          <w:rFonts w:asciiTheme="minorHAnsi" w:hAnsiTheme="minorHAnsi"/>
          <w:bCs/>
          <w:sz w:val="22"/>
          <w:szCs w:val="22"/>
          <w:lang w:val="es-ES"/>
        </w:rPr>
        <w:t>difícil establecer un cierto número de años que se requieren para el bautismo, es conveniente considerar la madurez del candidato. El tipo de madurez que creemos que es prudente esperar es la madurez que permitiría</w:t>
      </w:r>
      <w:r w:rsidR="00456F8D" w:rsidRPr="00264E3B">
        <w:rPr>
          <w:rFonts w:asciiTheme="minorHAnsi" w:hAnsiTheme="minorHAnsi"/>
          <w:bCs/>
          <w:sz w:val="22"/>
          <w:szCs w:val="22"/>
          <w:lang w:val="es-ES"/>
        </w:rPr>
        <w:t xml:space="preserve"> a</w:t>
      </w:r>
      <w:r w:rsidRPr="00264E3B">
        <w:rPr>
          <w:rFonts w:asciiTheme="minorHAnsi" w:hAnsiTheme="minorHAnsi"/>
          <w:bCs/>
          <w:sz w:val="22"/>
          <w:szCs w:val="22"/>
          <w:lang w:val="es-ES"/>
        </w:rPr>
        <w:t>l hijo o hija tratar directamente</w:t>
      </w:r>
      <w:r w:rsidR="00C2077C">
        <w:rPr>
          <w:rFonts w:asciiTheme="minorHAnsi" w:hAnsiTheme="minorHAnsi"/>
          <w:bCs/>
          <w:sz w:val="22"/>
          <w:szCs w:val="22"/>
          <w:lang w:val="es-ES"/>
        </w:rPr>
        <w:t xml:space="preserve"> con la iglesia en su conjunto </w:t>
      </w:r>
      <w:r w:rsidRPr="00264E3B">
        <w:rPr>
          <w:rFonts w:asciiTheme="minorHAnsi" w:hAnsiTheme="minorHAnsi"/>
          <w:bCs/>
          <w:sz w:val="22"/>
          <w:szCs w:val="22"/>
          <w:lang w:val="es-ES"/>
        </w:rPr>
        <w:t>y no, fundamentalmente, estar bajo la autoridad de los padres. Ya que asumen responsabilidades d</w:t>
      </w:r>
      <w:r w:rsidR="00456F8D" w:rsidRPr="00264E3B">
        <w:rPr>
          <w:rFonts w:asciiTheme="minorHAnsi" w:hAnsiTheme="minorHAnsi"/>
          <w:bCs/>
          <w:sz w:val="22"/>
          <w:szCs w:val="22"/>
          <w:lang w:val="es-ES"/>
        </w:rPr>
        <w:t xml:space="preserve">e adultos (en algún momento en el último año de </w:t>
      </w:r>
      <w:r w:rsidR="00456F8D" w:rsidRPr="00995671">
        <w:rPr>
          <w:rFonts w:asciiTheme="minorHAnsi" w:hAnsiTheme="minorHAnsi"/>
          <w:bCs/>
          <w:sz w:val="22"/>
          <w:szCs w:val="22"/>
          <w:lang w:val="es-ES"/>
        </w:rPr>
        <w:t>l</w:t>
      </w:r>
      <w:r w:rsidRPr="00995671">
        <w:rPr>
          <w:rFonts w:asciiTheme="minorHAnsi" w:hAnsiTheme="minorHAnsi"/>
          <w:bCs/>
          <w:sz w:val="22"/>
          <w:szCs w:val="22"/>
          <w:lang w:val="es-ES"/>
        </w:rPr>
        <w:t>a escuela secundaria</w:t>
      </w:r>
      <w:r w:rsidR="00456F8D" w:rsidRPr="00995671">
        <w:rPr>
          <w:rFonts w:asciiTheme="minorHAnsi" w:hAnsiTheme="minorHAnsi"/>
          <w:bCs/>
          <w:sz w:val="22"/>
          <w:szCs w:val="22"/>
          <w:lang w:val="es-ES"/>
        </w:rPr>
        <w:t xml:space="preserve"> </w:t>
      </w:r>
      <w:r w:rsidRPr="00995671">
        <w:rPr>
          <w:rFonts w:asciiTheme="minorHAnsi" w:hAnsiTheme="minorHAnsi"/>
          <w:bCs/>
          <w:sz w:val="22"/>
          <w:szCs w:val="22"/>
          <w:lang w:val="es-ES"/>
        </w:rPr>
        <w:t>con l</w:t>
      </w:r>
      <w:r w:rsidR="00456F8D" w:rsidRPr="00995671">
        <w:rPr>
          <w:rFonts w:asciiTheme="minorHAnsi" w:hAnsiTheme="minorHAnsi"/>
          <w:bCs/>
          <w:sz w:val="22"/>
          <w:szCs w:val="22"/>
          <w:lang w:val="es-ES"/>
        </w:rPr>
        <w:t>icenci</w:t>
      </w:r>
      <w:r w:rsidRPr="00995671">
        <w:rPr>
          <w:rFonts w:asciiTheme="minorHAnsi" w:hAnsiTheme="minorHAnsi"/>
          <w:bCs/>
          <w:sz w:val="22"/>
          <w:szCs w:val="22"/>
          <w:lang w:val="es-ES"/>
        </w:rPr>
        <w:t>a</w:t>
      </w:r>
      <w:r w:rsidR="00456F8D" w:rsidRPr="00995671">
        <w:rPr>
          <w:rFonts w:asciiTheme="minorHAnsi" w:hAnsiTheme="minorHAnsi"/>
          <w:bCs/>
          <w:sz w:val="22"/>
          <w:szCs w:val="22"/>
          <w:lang w:val="es-ES"/>
        </w:rPr>
        <w:t xml:space="preserve"> de</w:t>
      </w:r>
      <w:r w:rsidRPr="00995671">
        <w:rPr>
          <w:rFonts w:asciiTheme="minorHAnsi" w:hAnsiTheme="minorHAnsi"/>
          <w:bCs/>
          <w:sz w:val="22"/>
          <w:szCs w:val="22"/>
          <w:lang w:val="es-ES"/>
        </w:rPr>
        <w:t xml:space="preserve"> conduc</w:t>
      </w:r>
      <w:r w:rsidR="00456F8D" w:rsidRPr="00995671">
        <w:rPr>
          <w:rFonts w:asciiTheme="minorHAnsi" w:hAnsiTheme="minorHAnsi"/>
          <w:bCs/>
          <w:sz w:val="22"/>
          <w:szCs w:val="22"/>
          <w:lang w:val="es-ES"/>
        </w:rPr>
        <w:t>ir</w:t>
      </w:r>
      <w:r w:rsidRPr="00995671">
        <w:rPr>
          <w:rFonts w:asciiTheme="minorHAnsi" w:hAnsiTheme="minorHAnsi"/>
          <w:bCs/>
          <w:sz w:val="22"/>
          <w:szCs w:val="22"/>
          <w:lang w:val="es-ES"/>
        </w:rPr>
        <w:t>,</w:t>
      </w:r>
      <w:r w:rsidR="00456F8D" w:rsidRPr="00995671">
        <w:rPr>
          <w:rFonts w:asciiTheme="minorHAnsi" w:hAnsiTheme="minorHAnsi"/>
          <w:bCs/>
          <w:sz w:val="22"/>
          <w:szCs w:val="22"/>
          <w:lang w:val="es-ES"/>
        </w:rPr>
        <w:t xml:space="preserve"> empleo, amigos </w:t>
      </w:r>
      <w:r w:rsidR="00C2077C">
        <w:rPr>
          <w:rFonts w:asciiTheme="minorHAnsi" w:hAnsiTheme="minorHAnsi"/>
          <w:bCs/>
          <w:sz w:val="22"/>
          <w:szCs w:val="22"/>
          <w:lang w:val="es-ES"/>
        </w:rPr>
        <w:t xml:space="preserve">que </w:t>
      </w:r>
      <w:r w:rsidR="00456F8D" w:rsidRPr="00995671">
        <w:rPr>
          <w:rFonts w:asciiTheme="minorHAnsi" w:hAnsiTheme="minorHAnsi"/>
          <w:bCs/>
          <w:sz w:val="22"/>
          <w:szCs w:val="22"/>
          <w:lang w:val="es-ES"/>
        </w:rPr>
        <w:t>no</w:t>
      </w:r>
      <w:r w:rsidR="00C2077C">
        <w:rPr>
          <w:rFonts w:asciiTheme="minorHAnsi" w:hAnsiTheme="minorHAnsi"/>
          <w:bCs/>
          <w:sz w:val="22"/>
          <w:szCs w:val="22"/>
          <w:lang w:val="es-ES"/>
        </w:rPr>
        <w:t xml:space="preserve"> son</w:t>
      </w:r>
      <w:r w:rsidR="00456F8D" w:rsidRPr="00995671">
        <w:rPr>
          <w:rFonts w:asciiTheme="minorHAnsi" w:hAnsiTheme="minorHAnsi"/>
          <w:bCs/>
          <w:sz w:val="22"/>
          <w:szCs w:val="22"/>
          <w:lang w:val="es-ES"/>
        </w:rPr>
        <w:t xml:space="preserve"> cristianos, con derecho a voto, </w:t>
      </w:r>
      <w:r w:rsidR="00264E3B" w:rsidRPr="00995671">
        <w:rPr>
          <w:rFonts w:asciiTheme="minorHAnsi" w:hAnsiTheme="minorHAnsi"/>
          <w:bCs/>
          <w:sz w:val="22"/>
          <w:szCs w:val="22"/>
          <w:lang w:val="es-ES"/>
        </w:rPr>
        <w:t>entendiendo la legalidad del matrimonio</w:t>
      </w:r>
      <w:r w:rsidR="00456F8D" w:rsidRPr="00995671">
        <w:rPr>
          <w:rFonts w:asciiTheme="minorHAnsi" w:hAnsiTheme="minorHAnsi"/>
          <w:bCs/>
          <w:sz w:val="22"/>
          <w:szCs w:val="22"/>
          <w:lang w:val="es-ES"/>
        </w:rPr>
        <w:t>)</w:t>
      </w:r>
      <w:r w:rsidR="00264E3B" w:rsidRPr="00995671">
        <w:rPr>
          <w:rFonts w:asciiTheme="minorHAnsi" w:hAnsiTheme="minorHAnsi"/>
          <w:bCs/>
          <w:sz w:val="22"/>
          <w:szCs w:val="22"/>
          <w:lang w:val="es-ES"/>
        </w:rPr>
        <w:t>,</w:t>
      </w:r>
      <w:r w:rsidRPr="00995671">
        <w:rPr>
          <w:rFonts w:asciiTheme="minorHAnsi" w:hAnsiTheme="minorHAnsi"/>
          <w:bCs/>
          <w:sz w:val="22"/>
          <w:szCs w:val="22"/>
          <w:lang w:val="es-ES"/>
        </w:rPr>
        <w:t xml:space="preserve"> entonces </w:t>
      </w:r>
      <w:r w:rsidR="00264E3B" w:rsidRPr="00995671">
        <w:rPr>
          <w:rFonts w:asciiTheme="minorHAnsi" w:hAnsiTheme="minorHAnsi"/>
          <w:bCs/>
          <w:sz w:val="22"/>
          <w:szCs w:val="22"/>
          <w:lang w:val="es-ES"/>
        </w:rPr>
        <w:t>podríamos</w:t>
      </w:r>
      <w:r w:rsidRPr="00995671">
        <w:rPr>
          <w:rFonts w:asciiTheme="minorHAnsi" w:hAnsiTheme="minorHAnsi"/>
          <w:bCs/>
          <w:sz w:val="22"/>
          <w:szCs w:val="22"/>
          <w:lang w:val="es-ES"/>
        </w:rPr>
        <w:t xml:space="preserve"> pensar</w:t>
      </w:r>
      <w:r w:rsidR="00264E3B" w:rsidRPr="00995671">
        <w:rPr>
          <w:rFonts w:asciiTheme="minorHAnsi" w:hAnsiTheme="minorHAnsi"/>
          <w:bCs/>
          <w:sz w:val="22"/>
          <w:szCs w:val="22"/>
          <w:lang w:val="es-ES"/>
        </w:rPr>
        <w:t xml:space="preserve"> que</w:t>
      </w:r>
      <w:r w:rsidRPr="00995671">
        <w:rPr>
          <w:rFonts w:asciiTheme="minorHAnsi" w:hAnsiTheme="minorHAnsi"/>
          <w:bCs/>
          <w:sz w:val="22"/>
          <w:szCs w:val="22"/>
          <w:lang w:val="es-ES"/>
        </w:rPr>
        <w:t xml:space="preserve"> sería</w:t>
      </w:r>
      <w:r w:rsidR="00264E3B" w:rsidRPr="00995671">
        <w:rPr>
          <w:rFonts w:asciiTheme="minorHAnsi" w:hAnsiTheme="minorHAnsi"/>
          <w:bCs/>
          <w:sz w:val="22"/>
          <w:szCs w:val="22"/>
          <w:lang w:val="es-ES"/>
        </w:rPr>
        <w:t xml:space="preserve"> el momento de </w:t>
      </w:r>
      <w:r w:rsidRPr="00995671">
        <w:rPr>
          <w:rFonts w:asciiTheme="minorHAnsi" w:hAnsiTheme="minorHAnsi"/>
          <w:bCs/>
          <w:sz w:val="22"/>
          <w:szCs w:val="22"/>
          <w:lang w:val="es-ES"/>
        </w:rPr>
        <w:t>declarar p</w:t>
      </w:r>
      <w:r w:rsidRPr="00264E3B">
        <w:rPr>
          <w:rFonts w:asciiTheme="minorHAnsi" w:hAnsiTheme="minorHAnsi"/>
          <w:bCs/>
          <w:sz w:val="22"/>
          <w:szCs w:val="22"/>
          <w:lang w:val="es-ES"/>
        </w:rPr>
        <w:t xml:space="preserve">úblicamente su lealtad a Cristo </w:t>
      </w:r>
      <w:r w:rsidR="00264E3B" w:rsidRPr="00264E3B">
        <w:rPr>
          <w:rFonts w:asciiTheme="minorHAnsi" w:hAnsiTheme="minorHAnsi"/>
          <w:bCs/>
          <w:sz w:val="22"/>
          <w:szCs w:val="22"/>
          <w:lang w:val="es-ES"/>
        </w:rPr>
        <w:t>mediante</w:t>
      </w:r>
      <w:r w:rsidRPr="00264E3B">
        <w:rPr>
          <w:rFonts w:asciiTheme="minorHAnsi" w:hAnsiTheme="minorHAnsi"/>
          <w:bCs/>
          <w:sz w:val="22"/>
          <w:szCs w:val="22"/>
          <w:lang w:val="es-ES"/>
        </w:rPr>
        <w:t xml:space="preserve"> el bautismo.</w:t>
      </w:r>
    </w:p>
    <w:p w:rsidR="0036340A" w:rsidRPr="0036340A" w:rsidRDefault="0036340A" w:rsidP="00264E3B">
      <w:pPr>
        <w:jc w:val="both"/>
        <w:rPr>
          <w:rFonts w:asciiTheme="minorHAnsi" w:hAnsiTheme="minorHAnsi"/>
          <w:bCs/>
          <w:sz w:val="22"/>
          <w:szCs w:val="22"/>
          <w:lang w:val="es-ES"/>
        </w:rPr>
      </w:pPr>
    </w:p>
    <w:p w:rsidR="00FC2CB7" w:rsidRDefault="00FC2CB7" w:rsidP="0036340A">
      <w:pPr>
        <w:jc w:val="both"/>
        <w:rPr>
          <w:rFonts w:asciiTheme="minorHAnsi" w:hAnsiTheme="minorHAnsi"/>
          <w:bCs/>
          <w:sz w:val="22"/>
          <w:szCs w:val="22"/>
          <w:lang w:val="es-ES"/>
        </w:rPr>
      </w:pPr>
      <w:r w:rsidRPr="00264E3B">
        <w:rPr>
          <w:rFonts w:asciiTheme="minorHAnsi" w:hAnsiTheme="minorHAnsi"/>
          <w:bCs/>
          <w:sz w:val="22"/>
          <w:szCs w:val="22"/>
          <w:lang w:val="es-ES"/>
        </w:rPr>
        <w:t>Con el consentimiento y el estímulo de los padres cristianos que son miembros, vamos a considerar cuidadosamente las solicitudes</w:t>
      </w:r>
      <w:r w:rsidR="00264E3B" w:rsidRPr="00264E3B">
        <w:rPr>
          <w:rFonts w:asciiTheme="minorHAnsi" w:hAnsiTheme="minorHAnsi"/>
          <w:bCs/>
          <w:sz w:val="22"/>
          <w:szCs w:val="22"/>
          <w:lang w:val="es-ES"/>
        </w:rPr>
        <w:t xml:space="preserve"> </w:t>
      </w:r>
      <w:r w:rsidRPr="00264E3B">
        <w:rPr>
          <w:rFonts w:asciiTheme="minorHAnsi" w:hAnsiTheme="minorHAnsi"/>
          <w:bCs/>
          <w:sz w:val="22"/>
          <w:szCs w:val="22"/>
          <w:lang w:val="es-ES"/>
        </w:rPr>
        <w:t xml:space="preserve">para el bautismo antes de que un </w:t>
      </w:r>
      <w:r w:rsidR="00264E3B" w:rsidRPr="00264E3B">
        <w:rPr>
          <w:rFonts w:asciiTheme="minorHAnsi" w:hAnsiTheme="minorHAnsi"/>
          <w:bCs/>
          <w:sz w:val="22"/>
          <w:szCs w:val="22"/>
          <w:lang w:val="es-ES"/>
        </w:rPr>
        <w:t>hijo(a)</w:t>
      </w:r>
      <w:r w:rsidRPr="00264E3B">
        <w:rPr>
          <w:rFonts w:asciiTheme="minorHAnsi" w:hAnsiTheme="minorHAnsi"/>
          <w:bCs/>
          <w:sz w:val="22"/>
          <w:szCs w:val="22"/>
          <w:lang w:val="es-ES"/>
        </w:rPr>
        <w:t xml:space="preserve"> ha</w:t>
      </w:r>
      <w:r w:rsidR="00C2077C">
        <w:rPr>
          <w:rFonts w:asciiTheme="minorHAnsi" w:hAnsiTheme="minorHAnsi"/>
          <w:bCs/>
          <w:sz w:val="22"/>
          <w:szCs w:val="22"/>
          <w:lang w:val="es-ES"/>
        </w:rPr>
        <w:t>ya</w:t>
      </w:r>
      <w:r w:rsidRPr="00264E3B">
        <w:rPr>
          <w:rFonts w:asciiTheme="minorHAnsi" w:hAnsiTheme="minorHAnsi"/>
          <w:bCs/>
          <w:sz w:val="22"/>
          <w:szCs w:val="22"/>
          <w:lang w:val="es-ES"/>
        </w:rPr>
        <w:t xml:space="preserve"> salido de</w:t>
      </w:r>
      <w:r w:rsidR="00264E3B" w:rsidRPr="00264E3B">
        <w:rPr>
          <w:rFonts w:asciiTheme="minorHAnsi" w:hAnsiTheme="minorHAnsi"/>
          <w:bCs/>
          <w:sz w:val="22"/>
          <w:szCs w:val="22"/>
          <w:lang w:val="es-ES"/>
        </w:rPr>
        <w:t>l hogar</w:t>
      </w:r>
      <w:r w:rsidRPr="00264E3B">
        <w:rPr>
          <w:rFonts w:asciiTheme="minorHAnsi" w:hAnsiTheme="minorHAnsi"/>
          <w:bCs/>
          <w:sz w:val="22"/>
          <w:szCs w:val="22"/>
          <w:lang w:val="es-ES"/>
        </w:rPr>
        <w:t xml:space="preserve">, pero </w:t>
      </w:r>
      <w:r w:rsidR="00264E3B" w:rsidRPr="00264E3B">
        <w:rPr>
          <w:rFonts w:asciiTheme="minorHAnsi" w:hAnsiTheme="minorHAnsi"/>
          <w:bCs/>
          <w:sz w:val="22"/>
          <w:szCs w:val="22"/>
          <w:lang w:val="es-ES"/>
        </w:rPr>
        <w:t>se recomienda</w:t>
      </w:r>
      <w:r w:rsidRPr="00264E3B">
        <w:rPr>
          <w:rFonts w:asciiTheme="minorHAnsi" w:hAnsiTheme="minorHAnsi"/>
          <w:bCs/>
          <w:sz w:val="22"/>
          <w:szCs w:val="22"/>
          <w:lang w:val="es-ES"/>
        </w:rPr>
        <w:t xml:space="preserve"> a los padres </w:t>
      </w:r>
      <w:r w:rsidR="00264E3B" w:rsidRPr="00264E3B">
        <w:rPr>
          <w:rFonts w:asciiTheme="minorHAnsi" w:hAnsiTheme="minorHAnsi"/>
          <w:bCs/>
          <w:sz w:val="22"/>
          <w:szCs w:val="22"/>
          <w:lang w:val="es-ES"/>
        </w:rPr>
        <w:t xml:space="preserve">ser cautos </w:t>
      </w:r>
      <w:r w:rsidRPr="00264E3B">
        <w:rPr>
          <w:rFonts w:asciiTheme="minorHAnsi" w:hAnsiTheme="minorHAnsi"/>
          <w:bCs/>
          <w:sz w:val="22"/>
          <w:szCs w:val="22"/>
          <w:lang w:val="es-ES"/>
        </w:rPr>
        <w:t>en este punto.</w:t>
      </w:r>
      <w:r w:rsidRPr="00FC2CB7">
        <w:rPr>
          <w:rFonts w:asciiTheme="minorHAnsi" w:hAnsiTheme="minorHAnsi"/>
          <w:b/>
          <w:bCs/>
          <w:sz w:val="22"/>
          <w:szCs w:val="22"/>
          <w:lang w:val="es-ES"/>
        </w:rPr>
        <w:t xml:space="preserve"> </w:t>
      </w:r>
      <w:r w:rsidRPr="0042375A">
        <w:rPr>
          <w:rFonts w:asciiTheme="minorHAnsi" w:hAnsiTheme="minorHAnsi"/>
          <w:bCs/>
          <w:sz w:val="22"/>
          <w:szCs w:val="22"/>
          <w:lang w:val="es-ES"/>
        </w:rPr>
        <w:t>Por supuesto</w:t>
      </w:r>
      <w:r w:rsidR="00264E3B" w:rsidRPr="0042375A">
        <w:rPr>
          <w:rFonts w:asciiTheme="minorHAnsi" w:hAnsiTheme="minorHAnsi"/>
          <w:bCs/>
          <w:sz w:val="22"/>
          <w:szCs w:val="22"/>
          <w:lang w:val="es-ES"/>
        </w:rPr>
        <w:t xml:space="preserve"> los niños pueden </w:t>
      </w:r>
      <w:r w:rsidRPr="0042375A">
        <w:rPr>
          <w:rFonts w:asciiTheme="minorHAnsi" w:hAnsiTheme="minorHAnsi"/>
          <w:bCs/>
          <w:sz w:val="22"/>
          <w:szCs w:val="22"/>
          <w:lang w:val="es-ES"/>
        </w:rPr>
        <w:t>converti</w:t>
      </w:r>
      <w:r w:rsidR="00264E3B" w:rsidRPr="0042375A">
        <w:rPr>
          <w:rFonts w:asciiTheme="minorHAnsi" w:hAnsiTheme="minorHAnsi"/>
          <w:bCs/>
          <w:sz w:val="22"/>
          <w:szCs w:val="22"/>
          <w:lang w:val="es-ES"/>
        </w:rPr>
        <w:t>rse</w:t>
      </w:r>
      <w:r w:rsidRPr="0042375A">
        <w:rPr>
          <w:rFonts w:asciiTheme="minorHAnsi" w:hAnsiTheme="minorHAnsi"/>
          <w:bCs/>
          <w:sz w:val="22"/>
          <w:szCs w:val="22"/>
          <w:lang w:val="es-ES"/>
        </w:rPr>
        <w:t xml:space="preserve">. Oramos para que ninguno de nuestros hijos nunca </w:t>
      </w:r>
      <w:r w:rsidR="00264E3B" w:rsidRPr="0042375A">
        <w:rPr>
          <w:rFonts w:asciiTheme="minorHAnsi" w:hAnsiTheme="minorHAnsi"/>
          <w:bCs/>
          <w:sz w:val="22"/>
          <w:szCs w:val="22"/>
          <w:lang w:val="es-ES"/>
        </w:rPr>
        <w:t xml:space="preserve">se exponga a </w:t>
      </w:r>
      <w:r w:rsidRPr="0042375A">
        <w:rPr>
          <w:rFonts w:asciiTheme="minorHAnsi" w:hAnsiTheme="minorHAnsi"/>
          <w:bCs/>
          <w:sz w:val="22"/>
          <w:szCs w:val="22"/>
          <w:lang w:val="es-ES"/>
        </w:rPr>
        <w:t>cualquier período prolongado de con</w:t>
      </w:r>
      <w:r w:rsidR="00264E3B" w:rsidRPr="0042375A">
        <w:rPr>
          <w:rFonts w:asciiTheme="minorHAnsi" w:hAnsiTheme="minorHAnsi"/>
          <w:bCs/>
          <w:sz w:val="22"/>
          <w:szCs w:val="22"/>
          <w:lang w:val="es-ES"/>
        </w:rPr>
        <w:t>s</w:t>
      </w:r>
      <w:r w:rsidRPr="0042375A">
        <w:rPr>
          <w:rFonts w:asciiTheme="minorHAnsi" w:hAnsiTheme="minorHAnsi"/>
          <w:bCs/>
          <w:sz w:val="22"/>
          <w:szCs w:val="22"/>
          <w:lang w:val="es-ES"/>
        </w:rPr>
        <w:t>c</w:t>
      </w:r>
      <w:r w:rsidR="00264E3B" w:rsidRPr="0042375A">
        <w:rPr>
          <w:rFonts w:asciiTheme="minorHAnsi" w:hAnsiTheme="minorHAnsi"/>
          <w:bCs/>
          <w:sz w:val="22"/>
          <w:szCs w:val="22"/>
          <w:lang w:val="es-ES"/>
        </w:rPr>
        <w:t xml:space="preserve">iente </w:t>
      </w:r>
      <w:r w:rsidRPr="0042375A">
        <w:rPr>
          <w:rFonts w:asciiTheme="minorHAnsi" w:hAnsiTheme="minorHAnsi"/>
          <w:bCs/>
          <w:sz w:val="22"/>
          <w:szCs w:val="22"/>
          <w:lang w:val="es-ES"/>
        </w:rPr>
        <w:t>rebelión contra Dios. La cuestión planteada por el bautismo es la capacidad de otros pa</w:t>
      </w:r>
      <w:r w:rsidR="00264E3B" w:rsidRPr="0042375A">
        <w:rPr>
          <w:rFonts w:asciiTheme="minorHAnsi" w:hAnsiTheme="minorHAnsi"/>
          <w:bCs/>
          <w:sz w:val="22"/>
          <w:szCs w:val="22"/>
          <w:lang w:val="es-ES"/>
        </w:rPr>
        <w:t xml:space="preserve">ra estar bastante seguros de esa </w:t>
      </w:r>
      <w:r w:rsidRPr="0042375A">
        <w:rPr>
          <w:rFonts w:asciiTheme="minorHAnsi" w:hAnsiTheme="minorHAnsi"/>
          <w:bCs/>
          <w:sz w:val="22"/>
          <w:szCs w:val="22"/>
          <w:lang w:val="es-ES"/>
        </w:rPr>
        <w:t>conversión.</w:t>
      </w:r>
      <w:r w:rsidRPr="00FC2CB7">
        <w:rPr>
          <w:rFonts w:asciiTheme="minorHAnsi" w:hAnsiTheme="minorHAnsi"/>
          <w:b/>
          <w:bCs/>
          <w:sz w:val="22"/>
          <w:szCs w:val="22"/>
          <w:lang w:val="es-ES"/>
        </w:rPr>
        <w:t xml:space="preserve"> </w:t>
      </w:r>
      <w:r w:rsidRPr="0036340A">
        <w:rPr>
          <w:rFonts w:asciiTheme="minorHAnsi" w:hAnsiTheme="minorHAnsi"/>
          <w:bCs/>
          <w:sz w:val="22"/>
          <w:szCs w:val="22"/>
          <w:lang w:val="es-ES"/>
        </w:rPr>
        <w:t>La naturaleza maleable de los niños (</w:t>
      </w:r>
      <w:r w:rsidR="0014173D" w:rsidRPr="0036340A">
        <w:rPr>
          <w:rFonts w:asciiTheme="minorHAnsi" w:hAnsiTheme="minorHAnsi"/>
          <w:bCs/>
          <w:sz w:val="22"/>
          <w:szCs w:val="22"/>
          <w:lang w:val="es-ES"/>
        </w:rPr>
        <w:t>con cuyas</w:t>
      </w:r>
      <w:r w:rsidRPr="0036340A">
        <w:rPr>
          <w:rFonts w:asciiTheme="minorHAnsi" w:hAnsiTheme="minorHAnsi"/>
          <w:bCs/>
          <w:sz w:val="22"/>
          <w:szCs w:val="22"/>
          <w:lang w:val="es-ES"/>
        </w:rPr>
        <w:t xml:space="preserve"> mutabilidad</w:t>
      </w:r>
      <w:r w:rsidR="0014173D" w:rsidRPr="0036340A">
        <w:rPr>
          <w:rFonts w:asciiTheme="minorHAnsi" w:hAnsiTheme="minorHAnsi"/>
          <w:bCs/>
          <w:sz w:val="22"/>
          <w:szCs w:val="22"/>
          <w:lang w:val="es-ES"/>
        </w:rPr>
        <w:t>es</w:t>
      </w:r>
      <w:r w:rsidRPr="0036340A">
        <w:rPr>
          <w:rFonts w:asciiTheme="minorHAnsi" w:hAnsiTheme="minorHAnsi"/>
          <w:bCs/>
          <w:sz w:val="22"/>
          <w:szCs w:val="22"/>
          <w:lang w:val="es-ES"/>
        </w:rPr>
        <w:t xml:space="preserve"> Dios </w:t>
      </w:r>
      <w:r w:rsidR="0014173D" w:rsidRPr="0036340A">
        <w:rPr>
          <w:rFonts w:asciiTheme="minorHAnsi" w:hAnsiTheme="minorHAnsi"/>
          <w:bCs/>
          <w:sz w:val="22"/>
          <w:szCs w:val="22"/>
          <w:lang w:val="es-ES"/>
        </w:rPr>
        <w:t>lidia</w:t>
      </w:r>
      <w:r w:rsidRPr="0036340A">
        <w:rPr>
          <w:rFonts w:asciiTheme="minorHAnsi" w:hAnsiTheme="minorHAnsi"/>
          <w:bCs/>
          <w:sz w:val="22"/>
          <w:szCs w:val="22"/>
          <w:lang w:val="es-ES"/>
        </w:rPr>
        <w:t xml:space="preserve"> sobre todo </w:t>
      </w:r>
      <w:r w:rsidR="0014173D" w:rsidRPr="0036340A">
        <w:rPr>
          <w:rFonts w:asciiTheme="minorHAnsi" w:hAnsiTheme="minorHAnsi"/>
          <w:bCs/>
          <w:sz w:val="22"/>
          <w:szCs w:val="22"/>
          <w:lang w:val="es-ES"/>
        </w:rPr>
        <w:t>en el tiempo</w:t>
      </w:r>
      <w:r w:rsidRPr="0036340A">
        <w:rPr>
          <w:rFonts w:asciiTheme="minorHAnsi" w:hAnsiTheme="minorHAnsi"/>
          <w:bCs/>
          <w:sz w:val="22"/>
          <w:szCs w:val="22"/>
          <w:lang w:val="es-ES"/>
        </w:rPr>
        <w:t xml:space="preserve"> en que</w:t>
      </w:r>
      <w:r w:rsidR="0014173D" w:rsidRPr="0036340A">
        <w:rPr>
          <w:rFonts w:asciiTheme="minorHAnsi" w:hAnsiTheme="minorHAnsi"/>
          <w:bCs/>
          <w:sz w:val="22"/>
          <w:szCs w:val="22"/>
          <w:lang w:val="es-ES"/>
        </w:rPr>
        <w:t xml:space="preserve"> </w:t>
      </w:r>
      <w:r w:rsidRPr="0036340A">
        <w:rPr>
          <w:rFonts w:asciiTheme="minorHAnsi" w:hAnsiTheme="minorHAnsi"/>
          <w:bCs/>
          <w:sz w:val="22"/>
          <w:szCs w:val="22"/>
          <w:lang w:val="es-ES"/>
        </w:rPr>
        <w:t>están viv</w:t>
      </w:r>
      <w:r w:rsidR="00C2077C">
        <w:rPr>
          <w:rFonts w:asciiTheme="minorHAnsi" w:hAnsiTheme="minorHAnsi"/>
          <w:bCs/>
          <w:sz w:val="22"/>
          <w:szCs w:val="22"/>
          <w:lang w:val="es-ES"/>
        </w:rPr>
        <w:t xml:space="preserve">iendo dependientes en el hogar, </w:t>
      </w:r>
      <w:r w:rsidRPr="0036340A">
        <w:rPr>
          <w:rFonts w:asciiTheme="minorHAnsi" w:hAnsiTheme="minorHAnsi"/>
          <w:bCs/>
          <w:sz w:val="22"/>
          <w:szCs w:val="22"/>
          <w:lang w:val="es-ES"/>
        </w:rPr>
        <w:t>siendo entrenado</w:t>
      </w:r>
      <w:r w:rsidR="0014173D" w:rsidRPr="0036340A">
        <w:rPr>
          <w:rFonts w:asciiTheme="minorHAnsi" w:hAnsiTheme="minorHAnsi"/>
          <w:bCs/>
          <w:sz w:val="22"/>
          <w:szCs w:val="22"/>
          <w:lang w:val="es-ES"/>
        </w:rPr>
        <w:t>s</w:t>
      </w:r>
      <w:r w:rsidRPr="0036340A">
        <w:rPr>
          <w:rFonts w:asciiTheme="minorHAnsi" w:hAnsiTheme="minorHAnsi"/>
          <w:bCs/>
          <w:sz w:val="22"/>
          <w:szCs w:val="22"/>
          <w:lang w:val="es-ES"/>
        </w:rPr>
        <w:t xml:space="preserve"> en todos los aspectos básicos de la vida y la fe)</w:t>
      </w:r>
      <w:r w:rsidR="0014173D" w:rsidRPr="0036340A">
        <w:rPr>
          <w:rFonts w:asciiTheme="minorHAnsi" w:hAnsiTheme="minorHAnsi"/>
          <w:bCs/>
          <w:sz w:val="22"/>
          <w:szCs w:val="22"/>
          <w:lang w:val="es-ES"/>
        </w:rPr>
        <w:t>,</w:t>
      </w:r>
      <w:r w:rsidRPr="0036340A">
        <w:rPr>
          <w:rFonts w:asciiTheme="minorHAnsi" w:hAnsiTheme="minorHAnsi"/>
          <w:bCs/>
          <w:sz w:val="22"/>
          <w:szCs w:val="22"/>
          <w:lang w:val="es-ES"/>
        </w:rPr>
        <w:t xml:space="preserve"> es un regalo de Dios y</w:t>
      </w:r>
      <w:r w:rsidR="00C2077C">
        <w:rPr>
          <w:rFonts w:asciiTheme="minorHAnsi" w:hAnsiTheme="minorHAnsi"/>
          <w:bCs/>
          <w:sz w:val="22"/>
          <w:szCs w:val="22"/>
          <w:lang w:val="es-ES"/>
        </w:rPr>
        <w:t xml:space="preserve"> la</w:t>
      </w:r>
      <w:r w:rsidRPr="0036340A">
        <w:rPr>
          <w:rFonts w:asciiTheme="minorHAnsi" w:hAnsiTheme="minorHAnsi"/>
          <w:bCs/>
          <w:sz w:val="22"/>
          <w:szCs w:val="22"/>
          <w:lang w:val="es-ES"/>
        </w:rPr>
        <w:t xml:space="preserve"> utilizar</w:t>
      </w:r>
      <w:r w:rsidR="0014173D" w:rsidRPr="0036340A">
        <w:rPr>
          <w:rFonts w:asciiTheme="minorHAnsi" w:hAnsiTheme="minorHAnsi"/>
          <w:bCs/>
          <w:sz w:val="22"/>
          <w:szCs w:val="22"/>
          <w:lang w:val="es-ES"/>
        </w:rPr>
        <w:t>á</w:t>
      </w:r>
      <w:r w:rsidRPr="0036340A">
        <w:rPr>
          <w:rFonts w:asciiTheme="minorHAnsi" w:hAnsiTheme="minorHAnsi"/>
          <w:bCs/>
          <w:sz w:val="22"/>
          <w:szCs w:val="22"/>
          <w:lang w:val="es-ES"/>
        </w:rPr>
        <w:t xml:space="preserve"> para llevarlos a la madurez. </w:t>
      </w:r>
      <w:r w:rsidR="0014173D" w:rsidRPr="0036340A">
        <w:rPr>
          <w:rFonts w:asciiTheme="minorHAnsi" w:hAnsiTheme="minorHAnsi"/>
          <w:bCs/>
          <w:sz w:val="22"/>
          <w:szCs w:val="22"/>
          <w:lang w:val="es-ES"/>
        </w:rPr>
        <w:t>También nos debe mantener alertas a sus permanentes deseos, sueños, afectos y decisiones. Sin embargo,</w:t>
      </w:r>
      <w:r w:rsidRPr="0036340A">
        <w:rPr>
          <w:rFonts w:asciiTheme="minorHAnsi" w:hAnsiTheme="minorHAnsi"/>
          <w:bCs/>
          <w:sz w:val="22"/>
          <w:szCs w:val="22"/>
          <w:lang w:val="es-ES"/>
        </w:rPr>
        <w:t xml:space="preserve"> </w:t>
      </w:r>
      <w:r w:rsidR="0014173D" w:rsidRPr="0036340A">
        <w:rPr>
          <w:rFonts w:asciiTheme="minorHAnsi" w:hAnsiTheme="minorHAnsi"/>
          <w:bCs/>
          <w:sz w:val="22"/>
          <w:szCs w:val="22"/>
          <w:lang w:val="es-ES"/>
        </w:rPr>
        <w:t>el deseo del joven debe ser el de procurar el bautismo y la membresía</w:t>
      </w:r>
      <w:r w:rsidR="00C2077C">
        <w:rPr>
          <w:rFonts w:asciiTheme="minorHAnsi" w:hAnsiTheme="minorHAnsi"/>
          <w:bCs/>
          <w:sz w:val="22"/>
          <w:szCs w:val="22"/>
          <w:lang w:val="es-ES"/>
        </w:rPr>
        <w:t xml:space="preserve"> </w:t>
      </w:r>
      <w:r w:rsidR="0036340A" w:rsidRPr="0036340A">
        <w:rPr>
          <w:rFonts w:asciiTheme="minorHAnsi" w:hAnsiTheme="minorHAnsi"/>
          <w:bCs/>
          <w:sz w:val="22"/>
          <w:szCs w:val="22"/>
          <w:lang w:val="es-ES"/>
        </w:rPr>
        <w:t>en</w:t>
      </w:r>
      <w:r w:rsidRPr="0036340A">
        <w:rPr>
          <w:rFonts w:asciiTheme="minorHAnsi" w:hAnsiTheme="minorHAnsi"/>
          <w:bCs/>
          <w:sz w:val="22"/>
          <w:szCs w:val="22"/>
          <w:lang w:val="es-ES"/>
        </w:rPr>
        <w:t xml:space="preserve"> el curso normal establecido por la iglesia,</w:t>
      </w:r>
      <w:r w:rsidR="0036340A" w:rsidRPr="0036340A">
        <w:rPr>
          <w:rFonts w:asciiTheme="minorHAnsi" w:hAnsiTheme="minorHAnsi"/>
          <w:bCs/>
          <w:sz w:val="22"/>
          <w:szCs w:val="22"/>
          <w:lang w:val="es-ES"/>
        </w:rPr>
        <w:t xml:space="preserve"> y el cual</w:t>
      </w:r>
      <w:r w:rsidRPr="0036340A">
        <w:rPr>
          <w:rFonts w:asciiTheme="minorHAnsi" w:hAnsiTheme="minorHAnsi"/>
          <w:bCs/>
          <w:sz w:val="22"/>
          <w:szCs w:val="22"/>
          <w:lang w:val="es-ES"/>
        </w:rPr>
        <w:t xml:space="preserve"> examinar</w:t>
      </w:r>
      <w:r w:rsidR="0036340A" w:rsidRPr="0036340A">
        <w:rPr>
          <w:rFonts w:asciiTheme="minorHAnsi" w:hAnsiTheme="minorHAnsi"/>
          <w:bCs/>
          <w:sz w:val="22"/>
          <w:szCs w:val="22"/>
          <w:lang w:val="es-ES"/>
        </w:rPr>
        <w:t>emos</w:t>
      </w:r>
      <w:r w:rsidRPr="0036340A">
        <w:rPr>
          <w:rFonts w:asciiTheme="minorHAnsi" w:hAnsiTheme="minorHAnsi"/>
          <w:bCs/>
          <w:sz w:val="22"/>
          <w:szCs w:val="22"/>
          <w:lang w:val="es-ES"/>
        </w:rPr>
        <w:t xml:space="preserve"> sobre una base de caso por caso con</w:t>
      </w:r>
      <w:r w:rsidR="0036340A" w:rsidRPr="0036340A">
        <w:rPr>
          <w:rFonts w:asciiTheme="minorHAnsi" w:hAnsiTheme="minorHAnsi"/>
          <w:bCs/>
          <w:sz w:val="22"/>
          <w:szCs w:val="22"/>
          <w:lang w:val="es-ES"/>
        </w:rPr>
        <w:t xml:space="preserve"> </w:t>
      </w:r>
      <w:r w:rsidRPr="0036340A">
        <w:rPr>
          <w:rFonts w:asciiTheme="minorHAnsi" w:hAnsiTheme="minorHAnsi"/>
          <w:bCs/>
          <w:sz w:val="22"/>
          <w:szCs w:val="22"/>
          <w:lang w:val="es-ES"/>
        </w:rPr>
        <w:t>la participación de los padres.</w:t>
      </w:r>
    </w:p>
    <w:p w:rsidR="0036340A" w:rsidRPr="0036340A" w:rsidRDefault="0036340A" w:rsidP="0036340A">
      <w:pPr>
        <w:jc w:val="both"/>
        <w:rPr>
          <w:rFonts w:asciiTheme="minorHAnsi" w:hAnsiTheme="minorHAnsi"/>
          <w:bCs/>
          <w:sz w:val="22"/>
          <w:szCs w:val="22"/>
          <w:lang w:val="es-ES"/>
        </w:rPr>
      </w:pPr>
    </w:p>
    <w:p w:rsidR="0036340A" w:rsidRDefault="00FC2CB7" w:rsidP="0036340A">
      <w:pPr>
        <w:jc w:val="both"/>
        <w:rPr>
          <w:rFonts w:asciiTheme="minorHAnsi" w:hAnsiTheme="minorHAnsi"/>
          <w:bCs/>
          <w:sz w:val="22"/>
          <w:szCs w:val="22"/>
          <w:lang w:val="es-ES"/>
        </w:rPr>
      </w:pPr>
      <w:r w:rsidRPr="0036340A">
        <w:rPr>
          <w:rFonts w:asciiTheme="minorHAnsi" w:hAnsiTheme="minorHAnsi"/>
          <w:bCs/>
          <w:sz w:val="22"/>
          <w:szCs w:val="22"/>
          <w:lang w:val="es-ES"/>
        </w:rPr>
        <w:t xml:space="preserve">En el caso de </w:t>
      </w:r>
      <w:r w:rsidR="0036340A" w:rsidRPr="0036340A">
        <w:rPr>
          <w:rFonts w:asciiTheme="minorHAnsi" w:hAnsiTheme="minorHAnsi"/>
          <w:bCs/>
          <w:sz w:val="22"/>
          <w:szCs w:val="22"/>
          <w:lang w:val="es-ES"/>
        </w:rPr>
        <w:t>los</w:t>
      </w:r>
      <w:r w:rsidRPr="0036340A">
        <w:rPr>
          <w:rFonts w:asciiTheme="minorHAnsi" w:hAnsiTheme="minorHAnsi"/>
          <w:bCs/>
          <w:sz w:val="22"/>
          <w:szCs w:val="22"/>
          <w:lang w:val="es-ES"/>
        </w:rPr>
        <w:t xml:space="preserve"> jóvenes de familias </w:t>
      </w:r>
      <w:r w:rsidR="00C2077C">
        <w:rPr>
          <w:rFonts w:asciiTheme="minorHAnsi" w:hAnsiTheme="minorHAnsi"/>
          <w:bCs/>
          <w:sz w:val="22"/>
          <w:szCs w:val="22"/>
          <w:lang w:val="es-ES"/>
        </w:rPr>
        <w:t xml:space="preserve">que </w:t>
      </w:r>
      <w:r w:rsidRPr="0036340A">
        <w:rPr>
          <w:rFonts w:asciiTheme="minorHAnsi" w:hAnsiTheme="minorHAnsi"/>
          <w:bCs/>
          <w:sz w:val="22"/>
          <w:szCs w:val="22"/>
          <w:lang w:val="es-ES"/>
        </w:rPr>
        <w:t>no</w:t>
      </w:r>
      <w:r w:rsidR="00C2077C">
        <w:rPr>
          <w:rFonts w:asciiTheme="minorHAnsi" w:hAnsiTheme="minorHAnsi"/>
          <w:bCs/>
          <w:sz w:val="22"/>
          <w:szCs w:val="22"/>
          <w:lang w:val="es-ES"/>
        </w:rPr>
        <w:t xml:space="preserve"> son</w:t>
      </w:r>
      <w:r w:rsidRPr="0036340A">
        <w:rPr>
          <w:rFonts w:asciiTheme="minorHAnsi" w:hAnsiTheme="minorHAnsi"/>
          <w:bCs/>
          <w:sz w:val="22"/>
          <w:szCs w:val="22"/>
          <w:lang w:val="es-ES"/>
        </w:rPr>
        <w:t xml:space="preserve"> cristianas</w:t>
      </w:r>
      <w:r w:rsidR="00C2077C">
        <w:rPr>
          <w:rFonts w:asciiTheme="minorHAnsi" w:hAnsiTheme="minorHAnsi"/>
          <w:bCs/>
          <w:sz w:val="22"/>
          <w:szCs w:val="22"/>
          <w:lang w:val="es-ES"/>
        </w:rPr>
        <w:t>,</w:t>
      </w:r>
      <w:r w:rsidRPr="0036340A">
        <w:rPr>
          <w:rFonts w:asciiTheme="minorHAnsi" w:hAnsiTheme="minorHAnsi"/>
          <w:bCs/>
          <w:sz w:val="22"/>
          <w:szCs w:val="22"/>
          <w:lang w:val="es-ES"/>
        </w:rPr>
        <w:t xml:space="preserve"> que vienen a la iglesia por un período prolongado de tiempo,</w:t>
      </w:r>
      <w:r w:rsidR="0036340A" w:rsidRPr="0036340A">
        <w:rPr>
          <w:rFonts w:asciiTheme="minorHAnsi" w:hAnsiTheme="minorHAnsi"/>
          <w:bCs/>
          <w:sz w:val="22"/>
          <w:szCs w:val="22"/>
          <w:lang w:val="es-ES"/>
        </w:rPr>
        <w:t xml:space="preserve"> </w:t>
      </w:r>
      <w:r w:rsidRPr="0036340A">
        <w:rPr>
          <w:rFonts w:asciiTheme="minorHAnsi" w:hAnsiTheme="minorHAnsi"/>
          <w:bCs/>
          <w:sz w:val="22"/>
          <w:szCs w:val="22"/>
          <w:lang w:val="es-ES"/>
        </w:rPr>
        <w:t>profesando la fe y da</w:t>
      </w:r>
      <w:r w:rsidR="0036340A" w:rsidRPr="0036340A">
        <w:rPr>
          <w:rFonts w:asciiTheme="minorHAnsi" w:hAnsiTheme="minorHAnsi"/>
          <w:bCs/>
          <w:sz w:val="22"/>
          <w:szCs w:val="22"/>
          <w:lang w:val="es-ES"/>
        </w:rPr>
        <w:t>ndo</w:t>
      </w:r>
      <w:r w:rsidRPr="0036340A">
        <w:rPr>
          <w:rFonts w:asciiTheme="minorHAnsi" w:hAnsiTheme="minorHAnsi"/>
          <w:bCs/>
          <w:sz w:val="22"/>
          <w:szCs w:val="22"/>
          <w:lang w:val="es-ES"/>
        </w:rPr>
        <w:t xml:space="preserve"> eviden</w:t>
      </w:r>
      <w:r w:rsidR="00C2077C">
        <w:rPr>
          <w:rFonts w:asciiTheme="minorHAnsi" w:hAnsiTheme="minorHAnsi"/>
          <w:bCs/>
          <w:sz w:val="22"/>
          <w:szCs w:val="22"/>
          <w:lang w:val="es-ES"/>
        </w:rPr>
        <w:t>cia de la realidad de esta</w:t>
      </w:r>
      <w:r w:rsidRPr="0036340A">
        <w:rPr>
          <w:rFonts w:asciiTheme="minorHAnsi" w:hAnsiTheme="minorHAnsi"/>
          <w:bCs/>
          <w:sz w:val="22"/>
          <w:szCs w:val="22"/>
          <w:lang w:val="es-ES"/>
        </w:rPr>
        <w:t xml:space="preserve">, </w:t>
      </w:r>
      <w:r w:rsidR="0036340A" w:rsidRPr="0036340A">
        <w:rPr>
          <w:rFonts w:asciiTheme="minorHAnsi" w:hAnsiTheme="minorHAnsi"/>
          <w:bCs/>
          <w:sz w:val="22"/>
          <w:szCs w:val="22"/>
          <w:lang w:val="es-ES"/>
        </w:rPr>
        <w:t>y que</w:t>
      </w:r>
      <w:r w:rsidRPr="0036340A">
        <w:rPr>
          <w:rFonts w:asciiTheme="minorHAnsi" w:hAnsiTheme="minorHAnsi"/>
          <w:bCs/>
          <w:sz w:val="22"/>
          <w:szCs w:val="22"/>
          <w:lang w:val="es-ES"/>
        </w:rPr>
        <w:t xml:space="preserve"> solicit</w:t>
      </w:r>
      <w:r w:rsidR="0036340A" w:rsidRPr="0036340A">
        <w:rPr>
          <w:rFonts w:asciiTheme="minorHAnsi" w:hAnsiTheme="minorHAnsi"/>
          <w:bCs/>
          <w:sz w:val="22"/>
          <w:szCs w:val="22"/>
          <w:lang w:val="es-ES"/>
        </w:rPr>
        <w:t>en</w:t>
      </w:r>
      <w:r w:rsidRPr="0036340A">
        <w:rPr>
          <w:rFonts w:asciiTheme="minorHAnsi" w:hAnsiTheme="minorHAnsi"/>
          <w:bCs/>
          <w:sz w:val="22"/>
          <w:szCs w:val="22"/>
          <w:lang w:val="es-ES"/>
        </w:rPr>
        <w:t xml:space="preserve"> e</w:t>
      </w:r>
      <w:r w:rsidR="0036340A" w:rsidRPr="0036340A">
        <w:rPr>
          <w:rFonts w:asciiTheme="minorHAnsi" w:hAnsiTheme="minorHAnsi"/>
          <w:bCs/>
          <w:sz w:val="22"/>
          <w:szCs w:val="22"/>
          <w:lang w:val="es-ES"/>
        </w:rPr>
        <w:t>l</w:t>
      </w:r>
      <w:r w:rsidRPr="0036340A">
        <w:rPr>
          <w:rFonts w:asciiTheme="minorHAnsi" w:hAnsiTheme="minorHAnsi"/>
          <w:bCs/>
          <w:sz w:val="22"/>
          <w:szCs w:val="22"/>
          <w:lang w:val="es-ES"/>
        </w:rPr>
        <w:t xml:space="preserve"> bautismo y la membresía</w:t>
      </w:r>
      <w:r w:rsidR="0036340A" w:rsidRPr="0036340A">
        <w:rPr>
          <w:rFonts w:asciiTheme="minorHAnsi" w:hAnsiTheme="minorHAnsi"/>
          <w:bCs/>
          <w:sz w:val="22"/>
          <w:szCs w:val="22"/>
          <w:lang w:val="es-ES"/>
        </w:rPr>
        <w:t xml:space="preserve">, serán </w:t>
      </w:r>
      <w:r w:rsidRPr="0036340A">
        <w:rPr>
          <w:rFonts w:asciiTheme="minorHAnsi" w:hAnsiTheme="minorHAnsi"/>
          <w:bCs/>
          <w:sz w:val="22"/>
          <w:szCs w:val="22"/>
          <w:lang w:val="es-ES"/>
        </w:rPr>
        <w:t>considerado</w:t>
      </w:r>
      <w:r w:rsidR="0036340A" w:rsidRPr="0036340A">
        <w:rPr>
          <w:rFonts w:asciiTheme="minorHAnsi" w:hAnsiTheme="minorHAnsi"/>
          <w:bCs/>
          <w:sz w:val="22"/>
          <w:szCs w:val="22"/>
          <w:lang w:val="es-ES"/>
        </w:rPr>
        <w:t>s</w:t>
      </w:r>
      <w:r w:rsidRPr="0036340A">
        <w:rPr>
          <w:rFonts w:asciiTheme="minorHAnsi" w:hAnsiTheme="minorHAnsi"/>
          <w:bCs/>
          <w:sz w:val="22"/>
          <w:szCs w:val="22"/>
          <w:lang w:val="es-ES"/>
        </w:rPr>
        <w:t xml:space="preserve"> sin l</w:t>
      </w:r>
      <w:r w:rsidR="00C2077C">
        <w:rPr>
          <w:rFonts w:asciiTheme="minorHAnsi" w:hAnsiTheme="minorHAnsi"/>
          <w:bCs/>
          <w:sz w:val="22"/>
          <w:szCs w:val="22"/>
          <w:lang w:val="es-ES"/>
        </w:rPr>
        <w:t xml:space="preserve">a participación de los padres. </w:t>
      </w:r>
      <w:r w:rsidR="0036340A" w:rsidRPr="0036340A">
        <w:rPr>
          <w:rFonts w:asciiTheme="minorHAnsi" w:hAnsiTheme="minorHAnsi"/>
          <w:bCs/>
          <w:sz w:val="22"/>
          <w:szCs w:val="22"/>
          <w:lang w:val="es-ES"/>
        </w:rPr>
        <w:t>Si bien todos los anteriores comentarios sobre la naturaleza de la inmadurez siguen siendo válidos, el hecho de que una persona tan joven sea firme en ello a pesar de la indiferencia, o incluso de la oposición de sus padres sería o podría ser una evidencia de la realidad de su conversión.</w:t>
      </w:r>
    </w:p>
    <w:p w:rsidR="0036340A" w:rsidRDefault="0036340A" w:rsidP="0036340A">
      <w:pPr>
        <w:jc w:val="both"/>
        <w:rPr>
          <w:rFonts w:asciiTheme="minorHAnsi" w:hAnsiTheme="minorHAnsi"/>
          <w:bCs/>
          <w:sz w:val="22"/>
          <w:szCs w:val="22"/>
          <w:lang w:val="es-ES"/>
        </w:rPr>
      </w:pPr>
    </w:p>
    <w:p w:rsidR="0036340A" w:rsidRDefault="00B941A6" w:rsidP="00B941A6">
      <w:pPr>
        <w:jc w:val="both"/>
        <w:rPr>
          <w:rFonts w:asciiTheme="minorHAnsi" w:hAnsiTheme="minorHAnsi"/>
          <w:bCs/>
          <w:sz w:val="22"/>
          <w:szCs w:val="22"/>
          <w:lang w:val="es-ES"/>
        </w:rPr>
      </w:pPr>
      <w:r w:rsidRPr="00B941A6">
        <w:rPr>
          <w:rFonts w:asciiTheme="minorHAnsi" w:hAnsiTheme="minorHAnsi"/>
          <w:bCs/>
          <w:sz w:val="22"/>
          <w:szCs w:val="22"/>
          <w:lang w:val="es-ES"/>
        </w:rPr>
        <w:t xml:space="preserve">Nada en esta norma debe interpretarse </w:t>
      </w:r>
      <w:r w:rsidR="00557F40">
        <w:rPr>
          <w:rFonts w:asciiTheme="minorHAnsi" w:hAnsiTheme="minorHAnsi"/>
          <w:bCs/>
          <w:sz w:val="22"/>
          <w:szCs w:val="22"/>
          <w:lang w:val="es-ES"/>
        </w:rPr>
        <w:t xml:space="preserve">de nuestra parte </w:t>
      </w:r>
      <w:r w:rsidR="00C2077C">
        <w:rPr>
          <w:rFonts w:asciiTheme="minorHAnsi" w:hAnsiTheme="minorHAnsi"/>
          <w:bCs/>
          <w:sz w:val="22"/>
          <w:szCs w:val="22"/>
          <w:lang w:val="es-ES"/>
        </w:rPr>
        <w:t>como una duda</w:t>
      </w:r>
      <w:r w:rsidR="00557F40">
        <w:rPr>
          <w:rFonts w:asciiTheme="minorHAnsi" w:hAnsiTheme="minorHAnsi"/>
          <w:bCs/>
          <w:sz w:val="22"/>
          <w:szCs w:val="22"/>
          <w:lang w:val="es-ES"/>
        </w:rPr>
        <w:t xml:space="preserve"> de</w:t>
      </w:r>
      <w:r w:rsidRPr="00B941A6">
        <w:rPr>
          <w:rFonts w:asciiTheme="minorHAnsi" w:hAnsiTheme="minorHAnsi"/>
          <w:bCs/>
          <w:sz w:val="22"/>
          <w:szCs w:val="22"/>
          <w:lang w:val="es-ES"/>
        </w:rPr>
        <w:t xml:space="preserve"> la legitimidad del</w:t>
      </w:r>
      <w:r w:rsidR="00C2077C">
        <w:rPr>
          <w:rFonts w:asciiTheme="minorHAnsi" w:hAnsiTheme="minorHAnsi"/>
          <w:bCs/>
          <w:sz w:val="22"/>
          <w:szCs w:val="22"/>
          <w:lang w:val="es-ES"/>
        </w:rPr>
        <w:t xml:space="preserve"> bautismo</w:t>
      </w:r>
      <w:r w:rsidRPr="00B941A6">
        <w:rPr>
          <w:rFonts w:asciiTheme="minorHAnsi" w:hAnsiTheme="minorHAnsi"/>
          <w:bCs/>
          <w:sz w:val="22"/>
          <w:szCs w:val="22"/>
          <w:lang w:val="es-ES"/>
        </w:rPr>
        <w:t xml:space="preserve">, independientemente de la edad que tenían </w:t>
      </w:r>
      <w:r w:rsidR="00557F40">
        <w:rPr>
          <w:rFonts w:asciiTheme="minorHAnsi" w:hAnsiTheme="minorHAnsi"/>
          <w:bCs/>
          <w:sz w:val="22"/>
          <w:szCs w:val="22"/>
          <w:lang w:val="es-ES"/>
        </w:rPr>
        <w:t xml:space="preserve">los jóvenes </w:t>
      </w:r>
      <w:r w:rsidRPr="00B941A6">
        <w:rPr>
          <w:rFonts w:asciiTheme="minorHAnsi" w:hAnsiTheme="minorHAnsi"/>
          <w:bCs/>
          <w:sz w:val="22"/>
          <w:szCs w:val="22"/>
          <w:lang w:val="es-ES"/>
        </w:rPr>
        <w:t>cuando fueron bautizados. Debido a que han continuado en la fe en su</w:t>
      </w:r>
      <w:r w:rsidR="00557F40">
        <w:rPr>
          <w:rFonts w:asciiTheme="minorHAnsi" w:hAnsiTheme="minorHAnsi"/>
          <w:bCs/>
          <w:sz w:val="22"/>
          <w:szCs w:val="22"/>
          <w:lang w:val="es-ES"/>
        </w:rPr>
        <w:t>s años como adultos</w:t>
      </w:r>
      <w:r w:rsidR="00746549">
        <w:rPr>
          <w:rFonts w:asciiTheme="minorHAnsi" w:hAnsiTheme="minorHAnsi"/>
          <w:bCs/>
          <w:sz w:val="22"/>
          <w:szCs w:val="22"/>
          <w:lang w:val="es-ES"/>
        </w:rPr>
        <w:t>,</w:t>
      </w:r>
      <w:r w:rsidRPr="00B941A6">
        <w:rPr>
          <w:rFonts w:asciiTheme="minorHAnsi" w:hAnsiTheme="minorHAnsi"/>
          <w:bCs/>
          <w:sz w:val="22"/>
          <w:szCs w:val="22"/>
          <w:lang w:val="es-ES"/>
        </w:rPr>
        <w:t xml:space="preserve"> as</w:t>
      </w:r>
      <w:r w:rsidR="00557F40">
        <w:rPr>
          <w:rFonts w:asciiTheme="minorHAnsi" w:hAnsiTheme="minorHAnsi"/>
          <w:bCs/>
          <w:sz w:val="22"/>
          <w:szCs w:val="22"/>
          <w:lang w:val="es-ES"/>
        </w:rPr>
        <w:t>umimos</w:t>
      </w:r>
      <w:r w:rsidRPr="00B941A6">
        <w:rPr>
          <w:rFonts w:asciiTheme="minorHAnsi" w:hAnsiTheme="minorHAnsi"/>
          <w:bCs/>
          <w:sz w:val="22"/>
          <w:szCs w:val="22"/>
          <w:lang w:val="es-ES"/>
        </w:rPr>
        <w:t xml:space="preserve"> la legitimidad de su profesión inicial h</w:t>
      </w:r>
      <w:r w:rsidR="00746549">
        <w:rPr>
          <w:rFonts w:asciiTheme="minorHAnsi" w:hAnsiTheme="minorHAnsi"/>
          <w:bCs/>
          <w:sz w:val="22"/>
          <w:szCs w:val="22"/>
          <w:lang w:val="es-ES"/>
        </w:rPr>
        <w:t>echa en el bautismo. La cuestión</w:t>
      </w:r>
      <w:r w:rsidR="00557F40">
        <w:rPr>
          <w:rFonts w:asciiTheme="minorHAnsi" w:hAnsiTheme="minorHAnsi"/>
          <w:bCs/>
          <w:sz w:val="22"/>
          <w:szCs w:val="22"/>
          <w:lang w:val="es-ES"/>
        </w:rPr>
        <w:t xml:space="preserve"> que </w:t>
      </w:r>
      <w:r w:rsidRPr="00B941A6">
        <w:rPr>
          <w:rFonts w:asciiTheme="minorHAnsi" w:hAnsiTheme="minorHAnsi"/>
          <w:bCs/>
          <w:sz w:val="22"/>
          <w:szCs w:val="22"/>
          <w:lang w:val="es-ES"/>
        </w:rPr>
        <w:t xml:space="preserve">nos interesa aquí está hacia adelante, no hacia atrás. Para decirlo de otra manera, </w:t>
      </w:r>
      <w:r w:rsidR="00557F40">
        <w:rPr>
          <w:rFonts w:asciiTheme="minorHAnsi" w:hAnsiTheme="minorHAnsi"/>
          <w:bCs/>
          <w:sz w:val="22"/>
          <w:szCs w:val="22"/>
          <w:lang w:val="es-ES"/>
        </w:rPr>
        <w:t xml:space="preserve">la </w:t>
      </w:r>
      <w:r w:rsidRPr="00B941A6">
        <w:rPr>
          <w:rFonts w:asciiTheme="minorHAnsi" w:hAnsiTheme="minorHAnsi"/>
          <w:bCs/>
          <w:sz w:val="22"/>
          <w:szCs w:val="22"/>
          <w:lang w:val="es-ES"/>
        </w:rPr>
        <w:t xml:space="preserve">pregunta </w:t>
      </w:r>
      <w:r w:rsidR="00557F40">
        <w:rPr>
          <w:rFonts w:asciiTheme="minorHAnsi" w:hAnsiTheme="minorHAnsi"/>
          <w:bCs/>
          <w:sz w:val="22"/>
          <w:szCs w:val="22"/>
          <w:lang w:val="es-ES"/>
        </w:rPr>
        <w:t>aquí es concerniente a</w:t>
      </w:r>
      <w:r w:rsidRPr="00B941A6">
        <w:rPr>
          <w:rFonts w:asciiTheme="minorHAnsi" w:hAnsiTheme="minorHAnsi"/>
          <w:bCs/>
          <w:sz w:val="22"/>
          <w:szCs w:val="22"/>
          <w:lang w:val="es-ES"/>
        </w:rPr>
        <w:t xml:space="preserve"> cuántas personas se han bautizado en esta iglesia en el pasado</w:t>
      </w:r>
      <w:r w:rsidR="00746549">
        <w:rPr>
          <w:rFonts w:asciiTheme="minorHAnsi" w:hAnsiTheme="minorHAnsi"/>
          <w:bCs/>
          <w:sz w:val="22"/>
          <w:szCs w:val="22"/>
          <w:lang w:val="es-ES"/>
        </w:rPr>
        <w:t>,</w:t>
      </w:r>
      <w:r w:rsidRPr="00B941A6">
        <w:rPr>
          <w:rFonts w:asciiTheme="minorHAnsi" w:hAnsiTheme="minorHAnsi"/>
          <w:bCs/>
          <w:sz w:val="22"/>
          <w:szCs w:val="22"/>
          <w:lang w:val="es-ES"/>
        </w:rPr>
        <w:t xml:space="preserve"> </w:t>
      </w:r>
      <w:r w:rsidR="00557F40">
        <w:rPr>
          <w:rFonts w:asciiTheme="minorHAnsi" w:hAnsiTheme="minorHAnsi"/>
          <w:bCs/>
          <w:sz w:val="22"/>
          <w:szCs w:val="22"/>
          <w:lang w:val="es-ES"/>
        </w:rPr>
        <w:t>siendo</w:t>
      </w:r>
      <w:r w:rsidRPr="00B941A6">
        <w:rPr>
          <w:rFonts w:asciiTheme="minorHAnsi" w:hAnsiTheme="minorHAnsi"/>
          <w:bCs/>
          <w:sz w:val="22"/>
          <w:szCs w:val="22"/>
          <w:lang w:val="es-ES"/>
        </w:rPr>
        <w:t xml:space="preserve"> jóvenes y niños</w:t>
      </w:r>
      <w:r w:rsidR="00746549">
        <w:rPr>
          <w:rFonts w:asciiTheme="minorHAnsi" w:hAnsiTheme="minorHAnsi"/>
          <w:bCs/>
          <w:sz w:val="22"/>
          <w:szCs w:val="22"/>
          <w:lang w:val="es-ES"/>
        </w:rPr>
        <w:t>, y quié</w:t>
      </w:r>
      <w:r w:rsidR="00557F40">
        <w:rPr>
          <w:rFonts w:asciiTheme="minorHAnsi" w:hAnsiTheme="minorHAnsi"/>
          <w:bCs/>
          <w:sz w:val="22"/>
          <w:szCs w:val="22"/>
          <w:lang w:val="es-ES"/>
        </w:rPr>
        <w:t xml:space="preserve">nes con el tiempo nunca dieron </w:t>
      </w:r>
      <w:r w:rsidRPr="00B941A6">
        <w:rPr>
          <w:rFonts w:asciiTheme="minorHAnsi" w:hAnsiTheme="minorHAnsi"/>
          <w:bCs/>
          <w:sz w:val="22"/>
          <w:szCs w:val="22"/>
          <w:lang w:val="es-ES"/>
        </w:rPr>
        <w:t>evidencia alguna de haber sido convertid</w:t>
      </w:r>
      <w:r w:rsidR="00557F40">
        <w:rPr>
          <w:rFonts w:asciiTheme="minorHAnsi" w:hAnsiTheme="minorHAnsi"/>
          <w:bCs/>
          <w:sz w:val="22"/>
          <w:szCs w:val="22"/>
          <w:lang w:val="es-ES"/>
        </w:rPr>
        <w:t>os salvos</w:t>
      </w:r>
      <w:r w:rsidRPr="00B941A6">
        <w:rPr>
          <w:rFonts w:asciiTheme="minorHAnsi" w:hAnsiTheme="minorHAnsi"/>
          <w:bCs/>
          <w:sz w:val="22"/>
          <w:szCs w:val="22"/>
          <w:lang w:val="es-ES"/>
        </w:rPr>
        <w:t>, y qué daño se</w:t>
      </w:r>
      <w:r w:rsidR="002D791F">
        <w:rPr>
          <w:rFonts w:asciiTheme="minorHAnsi" w:hAnsiTheme="minorHAnsi"/>
          <w:bCs/>
          <w:sz w:val="22"/>
          <w:szCs w:val="22"/>
          <w:lang w:val="es-ES"/>
        </w:rPr>
        <w:t xml:space="preserve"> les</w:t>
      </w:r>
      <w:r w:rsidRPr="00B941A6">
        <w:rPr>
          <w:rFonts w:asciiTheme="minorHAnsi" w:hAnsiTheme="minorHAnsi"/>
          <w:bCs/>
          <w:sz w:val="22"/>
          <w:szCs w:val="22"/>
          <w:lang w:val="es-ES"/>
        </w:rPr>
        <w:t xml:space="preserve"> hizo,</w:t>
      </w:r>
      <w:r w:rsidR="002D791F">
        <w:rPr>
          <w:rFonts w:asciiTheme="minorHAnsi" w:hAnsiTheme="minorHAnsi"/>
          <w:bCs/>
          <w:sz w:val="22"/>
          <w:szCs w:val="22"/>
          <w:lang w:val="es-ES"/>
        </w:rPr>
        <w:t xml:space="preserve"> así como al testimonio del evangelio </w:t>
      </w:r>
      <w:r w:rsidRPr="00B941A6">
        <w:rPr>
          <w:rFonts w:asciiTheme="minorHAnsi" w:hAnsiTheme="minorHAnsi"/>
          <w:bCs/>
          <w:sz w:val="22"/>
          <w:szCs w:val="22"/>
          <w:lang w:val="es-ES"/>
        </w:rPr>
        <w:t>medi</w:t>
      </w:r>
      <w:r w:rsidR="002D791F">
        <w:rPr>
          <w:rFonts w:asciiTheme="minorHAnsi" w:hAnsiTheme="minorHAnsi"/>
          <w:bCs/>
          <w:sz w:val="22"/>
          <w:szCs w:val="22"/>
          <w:lang w:val="es-ES"/>
        </w:rPr>
        <w:t>ante</w:t>
      </w:r>
      <w:r w:rsidRPr="00B941A6">
        <w:rPr>
          <w:rFonts w:asciiTheme="minorHAnsi" w:hAnsiTheme="minorHAnsi"/>
          <w:bCs/>
          <w:sz w:val="22"/>
          <w:szCs w:val="22"/>
          <w:lang w:val="es-ES"/>
        </w:rPr>
        <w:t xml:space="preserve"> </w:t>
      </w:r>
      <w:r w:rsidR="002D791F">
        <w:rPr>
          <w:rFonts w:asciiTheme="minorHAnsi" w:hAnsiTheme="minorHAnsi"/>
          <w:bCs/>
          <w:sz w:val="22"/>
          <w:szCs w:val="22"/>
          <w:lang w:val="es-ES"/>
        </w:rPr>
        <w:t>un</w:t>
      </w:r>
      <w:r w:rsidR="00746549">
        <w:rPr>
          <w:rFonts w:asciiTheme="minorHAnsi" w:hAnsiTheme="minorHAnsi"/>
          <w:bCs/>
          <w:sz w:val="22"/>
          <w:szCs w:val="22"/>
          <w:lang w:val="es-ES"/>
        </w:rPr>
        <w:t xml:space="preserve"> bautismo prematuro. En</w:t>
      </w:r>
      <w:r w:rsidRPr="00B941A6">
        <w:rPr>
          <w:rFonts w:asciiTheme="minorHAnsi" w:hAnsiTheme="minorHAnsi"/>
          <w:bCs/>
          <w:sz w:val="22"/>
          <w:szCs w:val="22"/>
          <w:lang w:val="es-ES"/>
        </w:rPr>
        <w:t xml:space="preserve"> nuestra opinión</w:t>
      </w:r>
      <w:r w:rsidR="002D791F">
        <w:rPr>
          <w:rFonts w:asciiTheme="minorHAnsi" w:hAnsiTheme="minorHAnsi"/>
          <w:bCs/>
          <w:sz w:val="22"/>
          <w:szCs w:val="22"/>
          <w:lang w:val="es-ES"/>
        </w:rPr>
        <w:t xml:space="preserve"> </w:t>
      </w:r>
      <w:r w:rsidRPr="00B941A6">
        <w:rPr>
          <w:rFonts w:asciiTheme="minorHAnsi" w:hAnsiTheme="minorHAnsi"/>
          <w:bCs/>
          <w:sz w:val="22"/>
          <w:szCs w:val="22"/>
          <w:lang w:val="es-ES"/>
        </w:rPr>
        <w:t xml:space="preserve">existe un cierto riesgo de desaliento por parte de aquellos </w:t>
      </w:r>
      <w:r w:rsidR="002D791F">
        <w:rPr>
          <w:rFonts w:asciiTheme="minorHAnsi" w:hAnsiTheme="minorHAnsi"/>
          <w:bCs/>
          <w:sz w:val="22"/>
          <w:szCs w:val="22"/>
          <w:lang w:val="es-ES"/>
        </w:rPr>
        <w:t>chic</w:t>
      </w:r>
      <w:r w:rsidRPr="00B941A6">
        <w:rPr>
          <w:rFonts w:asciiTheme="minorHAnsi" w:hAnsiTheme="minorHAnsi"/>
          <w:bCs/>
          <w:sz w:val="22"/>
          <w:szCs w:val="22"/>
          <w:lang w:val="es-ES"/>
        </w:rPr>
        <w:t xml:space="preserve">os </w:t>
      </w:r>
      <w:r w:rsidRPr="00B941A6">
        <w:rPr>
          <w:rFonts w:asciiTheme="minorHAnsi" w:hAnsiTheme="minorHAnsi"/>
          <w:bCs/>
          <w:sz w:val="22"/>
          <w:szCs w:val="22"/>
          <w:lang w:val="es-ES"/>
        </w:rPr>
        <w:lastRenderedPageBreak/>
        <w:t>que dan una buena evidencia de ser</w:t>
      </w:r>
      <w:r w:rsidR="002D791F">
        <w:rPr>
          <w:rFonts w:asciiTheme="minorHAnsi" w:hAnsiTheme="minorHAnsi"/>
          <w:bCs/>
          <w:sz w:val="22"/>
          <w:szCs w:val="22"/>
          <w:lang w:val="es-ES"/>
        </w:rPr>
        <w:t xml:space="preserve"> </w:t>
      </w:r>
      <w:r w:rsidRPr="00B941A6">
        <w:rPr>
          <w:rFonts w:asciiTheme="minorHAnsi" w:hAnsiTheme="minorHAnsi"/>
          <w:bCs/>
          <w:sz w:val="22"/>
          <w:szCs w:val="22"/>
          <w:lang w:val="es-ES"/>
        </w:rPr>
        <w:t>convertido</w:t>
      </w:r>
      <w:r w:rsidR="002D791F">
        <w:rPr>
          <w:rFonts w:asciiTheme="minorHAnsi" w:hAnsiTheme="minorHAnsi"/>
          <w:bCs/>
          <w:sz w:val="22"/>
          <w:szCs w:val="22"/>
          <w:lang w:val="es-ES"/>
        </w:rPr>
        <w:t>s</w:t>
      </w:r>
      <w:r w:rsidRPr="00B941A6">
        <w:rPr>
          <w:rFonts w:asciiTheme="minorHAnsi" w:hAnsiTheme="minorHAnsi"/>
          <w:bCs/>
          <w:sz w:val="22"/>
          <w:szCs w:val="22"/>
          <w:lang w:val="es-ES"/>
        </w:rPr>
        <w:t xml:space="preserve"> y aún no s</w:t>
      </w:r>
      <w:r w:rsidR="002D791F">
        <w:rPr>
          <w:rFonts w:asciiTheme="minorHAnsi" w:hAnsiTheme="minorHAnsi"/>
          <w:bCs/>
          <w:sz w:val="22"/>
          <w:szCs w:val="22"/>
          <w:lang w:val="es-ES"/>
        </w:rPr>
        <w:t>e han</w:t>
      </w:r>
      <w:r w:rsidRPr="00B941A6">
        <w:rPr>
          <w:rFonts w:asciiTheme="minorHAnsi" w:hAnsiTheme="minorHAnsi"/>
          <w:bCs/>
          <w:sz w:val="22"/>
          <w:szCs w:val="22"/>
          <w:lang w:val="es-ES"/>
        </w:rPr>
        <w:t xml:space="preserve"> bautizado</w:t>
      </w:r>
      <w:r w:rsidR="00746549">
        <w:rPr>
          <w:rFonts w:asciiTheme="minorHAnsi" w:hAnsiTheme="minorHAnsi"/>
          <w:bCs/>
          <w:sz w:val="22"/>
          <w:szCs w:val="22"/>
          <w:lang w:val="es-ES"/>
        </w:rPr>
        <w:t>,</w:t>
      </w:r>
      <w:r w:rsidRPr="00B941A6">
        <w:rPr>
          <w:rFonts w:asciiTheme="minorHAnsi" w:hAnsiTheme="minorHAnsi"/>
          <w:bCs/>
          <w:sz w:val="22"/>
          <w:szCs w:val="22"/>
          <w:lang w:val="es-ES"/>
        </w:rPr>
        <w:t xml:space="preserve"> </w:t>
      </w:r>
      <w:r w:rsidR="002D791F">
        <w:rPr>
          <w:rFonts w:asciiTheme="minorHAnsi" w:hAnsiTheme="minorHAnsi"/>
          <w:bCs/>
          <w:sz w:val="22"/>
          <w:szCs w:val="22"/>
          <w:lang w:val="es-ES"/>
        </w:rPr>
        <w:t>ni</w:t>
      </w:r>
      <w:r w:rsidRPr="00B941A6">
        <w:rPr>
          <w:rFonts w:asciiTheme="minorHAnsi" w:hAnsiTheme="minorHAnsi"/>
          <w:bCs/>
          <w:sz w:val="22"/>
          <w:szCs w:val="22"/>
          <w:lang w:val="es-ES"/>
        </w:rPr>
        <w:t xml:space="preserve"> </w:t>
      </w:r>
      <w:r w:rsidR="002D791F">
        <w:rPr>
          <w:rFonts w:asciiTheme="minorHAnsi" w:hAnsiTheme="minorHAnsi"/>
          <w:bCs/>
          <w:sz w:val="22"/>
          <w:szCs w:val="22"/>
          <w:lang w:val="es-ES"/>
        </w:rPr>
        <w:t xml:space="preserve">han sido </w:t>
      </w:r>
      <w:r w:rsidRPr="00B941A6">
        <w:rPr>
          <w:rFonts w:asciiTheme="minorHAnsi" w:hAnsiTheme="minorHAnsi"/>
          <w:bCs/>
          <w:sz w:val="22"/>
          <w:szCs w:val="22"/>
          <w:lang w:val="es-ES"/>
        </w:rPr>
        <w:t xml:space="preserve">recibidos </w:t>
      </w:r>
      <w:r w:rsidR="002D791F">
        <w:rPr>
          <w:rFonts w:asciiTheme="minorHAnsi" w:hAnsiTheme="minorHAnsi"/>
          <w:bCs/>
          <w:sz w:val="22"/>
          <w:szCs w:val="22"/>
          <w:lang w:val="es-ES"/>
        </w:rPr>
        <w:t>como</w:t>
      </w:r>
      <w:r w:rsidRPr="00B941A6">
        <w:rPr>
          <w:rFonts w:asciiTheme="minorHAnsi" w:hAnsiTheme="minorHAnsi"/>
          <w:bCs/>
          <w:sz w:val="22"/>
          <w:szCs w:val="22"/>
          <w:lang w:val="es-ES"/>
        </w:rPr>
        <w:t xml:space="preserve"> miembros comulgantes </w:t>
      </w:r>
      <w:r w:rsidR="002D791F">
        <w:rPr>
          <w:rFonts w:asciiTheme="minorHAnsi" w:hAnsiTheme="minorHAnsi"/>
          <w:bCs/>
          <w:sz w:val="22"/>
          <w:szCs w:val="22"/>
          <w:lang w:val="es-ES"/>
        </w:rPr>
        <w:t>de</w:t>
      </w:r>
      <w:r w:rsidRPr="00B941A6">
        <w:rPr>
          <w:rFonts w:asciiTheme="minorHAnsi" w:hAnsiTheme="minorHAnsi"/>
          <w:bCs/>
          <w:sz w:val="22"/>
          <w:szCs w:val="22"/>
          <w:lang w:val="es-ES"/>
        </w:rPr>
        <w:t xml:space="preserve"> la iglesia</w:t>
      </w:r>
      <w:r w:rsidR="002D791F">
        <w:rPr>
          <w:rFonts w:asciiTheme="minorHAnsi" w:hAnsiTheme="minorHAnsi"/>
          <w:bCs/>
          <w:sz w:val="22"/>
          <w:szCs w:val="22"/>
          <w:lang w:val="es-ES"/>
        </w:rPr>
        <w:t>. Pero es a través</w:t>
      </w:r>
      <w:r w:rsidRPr="00B941A6">
        <w:rPr>
          <w:rFonts w:asciiTheme="minorHAnsi" w:hAnsiTheme="minorHAnsi"/>
          <w:bCs/>
          <w:sz w:val="22"/>
          <w:szCs w:val="22"/>
          <w:lang w:val="es-ES"/>
        </w:rPr>
        <w:t xml:space="preserve"> de</w:t>
      </w:r>
      <w:r w:rsidR="002D791F">
        <w:rPr>
          <w:rFonts w:asciiTheme="minorHAnsi" w:hAnsiTheme="minorHAnsi"/>
          <w:bCs/>
          <w:sz w:val="22"/>
          <w:szCs w:val="22"/>
          <w:lang w:val="es-ES"/>
        </w:rPr>
        <w:t xml:space="preserve"> </w:t>
      </w:r>
      <w:r w:rsidRPr="00B941A6">
        <w:rPr>
          <w:rFonts w:asciiTheme="minorHAnsi" w:hAnsiTheme="minorHAnsi"/>
          <w:bCs/>
          <w:sz w:val="22"/>
          <w:szCs w:val="22"/>
          <w:lang w:val="es-ES"/>
        </w:rPr>
        <w:t>l</w:t>
      </w:r>
      <w:r w:rsidR="002D791F">
        <w:rPr>
          <w:rFonts w:asciiTheme="minorHAnsi" w:hAnsiTheme="minorHAnsi"/>
          <w:bCs/>
          <w:sz w:val="22"/>
          <w:szCs w:val="22"/>
          <w:lang w:val="es-ES"/>
        </w:rPr>
        <w:t>a</w:t>
      </w:r>
      <w:r w:rsidRPr="00B941A6">
        <w:rPr>
          <w:rFonts w:asciiTheme="minorHAnsi" w:hAnsiTheme="minorHAnsi"/>
          <w:bCs/>
          <w:sz w:val="22"/>
          <w:szCs w:val="22"/>
          <w:lang w:val="es-ES"/>
        </w:rPr>
        <w:t xml:space="preserve"> buen</w:t>
      </w:r>
      <w:r w:rsidR="002D791F">
        <w:rPr>
          <w:rFonts w:asciiTheme="minorHAnsi" w:hAnsiTheme="minorHAnsi"/>
          <w:bCs/>
          <w:sz w:val="22"/>
          <w:szCs w:val="22"/>
          <w:lang w:val="es-ES"/>
        </w:rPr>
        <w:t xml:space="preserve">a </w:t>
      </w:r>
      <w:r w:rsidRPr="00B941A6">
        <w:rPr>
          <w:rFonts w:asciiTheme="minorHAnsi" w:hAnsiTheme="minorHAnsi"/>
          <w:bCs/>
          <w:sz w:val="22"/>
          <w:szCs w:val="22"/>
          <w:lang w:val="es-ES"/>
        </w:rPr>
        <w:t xml:space="preserve">enseñanza en el hogar, y por medio de </w:t>
      </w:r>
      <w:r w:rsidR="002D791F">
        <w:rPr>
          <w:rFonts w:asciiTheme="minorHAnsi" w:hAnsiTheme="minorHAnsi"/>
          <w:bCs/>
          <w:sz w:val="22"/>
          <w:szCs w:val="22"/>
          <w:lang w:val="es-ES"/>
        </w:rPr>
        <w:t xml:space="preserve">la inclusión </w:t>
      </w:r>
      <w:r w:rsidR="00D54619">
        <w:rPr>
          <w:rFonts w:asciiTheme="minorHAnsi" w:hAnsiTheme="minorHAnsi"/>
          <w:bCs/>
          <w:sz w:val="22"/>
          <w:szCs w:val="22"/>
          <w:lang w:val="es-ES"/>
        </w:rPr>
        <w:t xml:space="preserve">amorosa </w:t>
      </w:r>
      <w:r w:rsidR="002D791F">
        <w:rPr>
          <w:rFonts w:asciiTheme="minorHAnsi" w:hAnsiTheme="minorHAnsi"/>
          <w:bCs/>
          <w:sz w:val="22"/>
          <w:szCs w:val="22"/>
          <w:lang w:val="es-ES"/>
        </w:rPr>
        <w:t>de ellos en las</w:t>
      </w:r>
      <w:r w:rsidRPr="00B941A6">
        <w:rPr>
          <w:rFonts w:asciiTheme="minorHAnsi" w:hAnsiTheme="minorHAnsi"/>
          <w:bCs/>
          <w:sz w:val="22"/>
          <w:szCs w:val="22"/>
          <w:lang w:val="es-ES"/>
        </w:rPr>
        <w:t xml:space="preserve"> familias </w:t>
      </w:r>
      <w:r w:rsidR="002D791F">
        <w:rPr>
          <w:rFonts w:asciiTheme="minorHAnsi" w:hAnsiTheme="minorHAnsi"/>
          <w:bCs/>
          <w:sz w:val="22"/>
          <w:szCs w:val="22"/>
          <w:lang w:val="es-ES"/>
        </w:rPr>
        <w:t>de</w:t>
      </w:r>
      <w:r w:rsidRPr="00B941A6">
        <w:rPr>
          <w:rFonts w:asciiTheme="minorHAnsi" w:hAnsiTheme="minorHAnsi"/>
          <w:bCs/>
          <w:sz w:val="22"/>
          <w:szCs w:val="22"/>
          <w:lang w:val="es-ES"/>
        </w:rPr>
        <w:t xml:space="preserve"> la iglesia</w:t>
      </w:r>
      <w:r w:rsidR="00746549">
        <w:rPr>
          <w:rFonts w:asciiTheme="minorHAnsi" w:hAnsiTheme="minorHAnsi"/>
          <w:bCs/>
          <w:sz w:val="22"/>
          <w:szCs w:val="22"/>
          <w:lang w:val="es-ES"/>
        </w:rPr>
        <w:t>,</w:t>
      </w:r>
      <w:r w:rsidRPr="00B941A6">
        <w:rPr>
          <w:rFonts w:asciiTheme="minorHAnsi" w:hAnsiTheme="minorHAnsi"/>
          <w:bCs/>
          <w:sz w:val="22"/>
          <w:szCs w:val="22"/>
          <w:lang w:val="es-ES"/>
        </w:rPr>
        <w:t xml:space="preserve"> como hacemos actualmente, que</w:t>
      </w:r>
      <w:r w:rsidR="002D791F">
        <w:rPr>
          <w:rFonts w:asciiTheme="minorHAnsi" w:hAnsiTheme="minorHAnsi"/>
          <w:bCs/>
          <w:sz w:val="22"/>
          <w:szCs w:val="22"/>
          <w:lang w:val="es-ES"/>
        </w:rPr>
        <w:t xml:space="preserve"> el </w:t>
      </w:r>
      <w:r w:rsidRPr="00B941A6">
        <w:rPr>
          <w:rFonts w:asciiTheme="minorHAnsi" w:hAnsiTheme="minorHAnsi"/>
          <w:bCs/>
          <w:sz w:val="22"/>
          <w:szCs w:val="22"/>
          <w:lang w:val="es-ES"/>
        </w:rPr>
        <w:t xml:space="preserve">peligro es </w:t>
      </w:r>
      <w:r w:rsidR="002D791F">
        <w:rPr>
          <w:rFonts w:asciiTheme="minorHAnsi" w:hAnsiTheme="minorHAnsi"/>
          <w:bCs/>
          <w:sz w:val="22"/>
          <w:szCs w:val="22"/>
          <w:lang w:val="es-ES"/>
        </w:rPr>
        <w:t>menor</w:t>
      </w:r>
      <w:r w:rsidRPr="00B941A6">
        <w:rPr>
          <w:rFonts w:asciiTheme="minorHAnsi" w:hAnsiTheme="minorHAnsi"/>
          <w:bCs/>
          <w:sz w:val="22"/>
          <w:szCs w:val="22"/>
          <w:lang w:val="es-ES"/>
        </w:rPr>
        <w:t xml:space="preserve">. Hay, sin embargo, a nuestro juicio, un mayor peligro de </w:t>
      </w:r>
      <w:r w:rsidR="00D54619">
        <w:rPr>
          <w:rFonts w:asciiTheme="minorHAnsi" w:hAnsiTheme="minorHAnsi"/>
          <w:bCs/>
          <w:sz w:val="22"/>
          <w:szCs w:val="22"/>
          <w:lang w:val="es-ES"/>
        </w:rPr>
        <w:t>desaliento</w:t>
      </w:r>
      <w:r w:rsidRPr="00B941A6">
        <w:rPr>
          <w:rFonts w:asciiTheme="minorHAnsi" w:hAnsiTheme="minorHAnsi"/>
          <w:bCs/>
          <w:sz w:val="22"/>
          <w:szCs w:val="22"/>
          <w:lang w:val="es-ES"/>
        </w:rPr>
        <w:t xml:space="preserve"> </w:t>
      </w:r>
      <w:r w:rsidR="00D54619">
        <w:rPr>
          <w:rFonts w:asciiTheme="minorHAnsi" w:hAnsiTheme="minorHAnsi"/>
          <w:bCs/>
          <w:sz w:val="22"/>
          <w:szCs w:val="22"/>
          <w:lang w:val="es-ES"/>
        </w:rPr>
        <w:t xml:space="preserve">por parte de muchos de los que podrían haber sido </w:t>
      </w:r>
      <w:r w:rsidRPr="00B941A6">
        <w:rPr>
          <w:rFonts w:asciiTheme="minorHAnsi" w:hAnsiTheme="minorHAnsi"/>
          <w:bCs/>
          <w:sz w:val="22"/>
          <w:szCs w:val="22"/>
          <w:lang w:val="es-ES"/>
        </w:rPr>
        <w:t>erróneamente bautizados a una edad en que las personas son más propensas a tomar decisiones</w:t>
      </w:r>
      <w:r w:rsidR="00D54619">
        <w:rPr>
          <w:rFonts w:asciiTheme="minorHAnsi" w:hAnsiTheme="minorHAnsi"/>
          <w:bCs/>
          <w:sz w:val="22"/>
          <w:szCs w:val="22"/>
          <w:lang w:val="es-ES"/>
        </w:rPr>
        <w:t>, aunque</w:t>
      </w:r>
      <w:r w:rsidRPr="00B941A6">
        <w:rPr>
          <w:rFonts w:asciiTheme="minorHAnsi" w:hAnsiTheme="minorHAnsi"/>
          <w:bCs/>
          <w:sz w:val="22"/>
          <w:szCs w:val="22"/>
          <w:lang w:val="es-ES"/>
        </w:rPr>
        <w:t xml:space="preserve"> </w:t>
      </w:r>
      <w:r w:rsidR="00D54619">
        <w:rPr>
          <w:rFonts w:asciiTheme="minorHAnsi" w:hAnsiTheme="minorHAnsi"/>
          <w:bCs/>
          <w:sz w:val="22"/>
          <w:szCs w:val="22"/>
          <w:lang w:val="es-ES"/>
        </w:rPr>
        <w:t>sinceras</w:t>
      </w:r>
      <w:r w:rsidRPr="00B941A6">
        <w:rPr>
          <w:rFonts w:asciiTheme="minorHAnsi" w:hAnsiTheme="minorHAnsi"/>
          <w:bCs/>
          <w:sz w:val="22"/>
          <w:szCs w:val="22"/>
          <w:lang w:val="es-ES"/>
        </w:rPr>
        <w:t xml:space="preserve"> pero </w:t>
      </w:r>
      <w:r w:rsidR="00D54619">
        <w:rPr>
          <w:rFonts w:asciiTheme="minorHAnsi" w:hAnsiTheme="minorHAnsi"/>
          <w:bCs/>
          <w:sz w:val="22"/>
          <w:szCs w:val="22"/>
          <w:lang w:val="es-ES"/>
        </w:rPr>
        <w:t>poco meditadas</w:t>
      </w:r>
      <w:r w:rsidR="00746549">
        <w:rPr>
          <w:rFonts w:asciiTheme="minorHAnsi" w:hAnsiTheme="minorHAnsi"/>
          <w:bCs/>
          <w:sz w:val="22"/>
          <w:szCs w:val="22"/>
          <w:lang w:val="es-ES"/>
        </w:rPr>
        <w:t>,</w:t>
      </w:r>
      <w:r w:rsidR="00D54619">
        <w:rPr>
          <w:rFonts w:asciiTheme="minorHAnsi" w:hAnsiTheme="minorHAnsi"/>
          <w:bCs/>
          <w:sz w:val="22"/>
          <w:szCs w:val="22"/>
          <w:lang w:val="es-ES"/>
        </w:rPr>
        <w:t xml:space="preserve"> y sin fundamento, y muy a</w:t>
      </w:r>
      <w:r w:rsidRPr="00B941A6">
        <w:rPr>
          <w:rFonts w:asciiTheme="minorHAnsi" w:hAnsiTheme="minorHAnsi"/>
          <w:bCs/>
          <w:sz w:val="22"/>
          <w:szCs w:val="22"/>
          <w:lang w:val="es-ES"/>
        </w:rPr>
        <w:t xml:space="preserve"> menudo</w:t>
      </w:r>
      <w:r w:rsidR="00D54619">
        <w:rPr>
          <w:rFonts w:asciiTheme="minorHAnsi" w:hAnsiTheme="minorHAnsi"/>
          <w:bCs/>
          <w:sz w:val="22"/>
          <w:szCs w:val="22"/>
          <w:lang w:val="es-ES"/>
        </w:rPr>
        <w:t>,</w:t>
      </w:r>
      <w:r w:rsidRPr="00B941A6">
        <w:rPr>
          <w:rFonts w:asciiTheme="minorHAnsi" w:hAnsiTheme="minorHAnsi"/>
          <w:bCs/>
          <w:sz w:val="22"/>
          <w:szCs w:val="22"/>
          <w:lang w:val="es-ES"/>
        </w:rPr>
        <w:t xml:space="preserve"> de corta duración.</w:t>
      </w:r>
    </w:p>
    <w:p w:rsidR="00D54619" w:rsidRDefault="00D54619" w:rsidP="00B941A6">
      <w:pPr>
        <w:jc w:val="both"/>
        <w:rPr>
          <w:rFonts w:asciiTheme="minorHAnsi" w:hAnsiTheme="minorHAnsi"/>
          <w:bCs/>
          <w:sz w:val="22"/>
          <w:szCs w:val="22"/>
          <w:lang w:val="es-ES"/>
        </w:rPr>
      </w:pPr>
    </w:p>
    <w:p w:rsidR="00D54619" w:rsidRDefault="00137BF2" w:rsidP="00D54619">
      <w:pPr>
        <w:jc w:val="both"/>
        <w:rPr>
          <w:rFonts w:asciiTheme="minorHAnsi" w:hAnsiTheme="minorHAnsi"/>
          <w:bCs/>
          <w:sz w:val="22"/>
          <w:szCs w:val="22"/>
          <w:lang w:val="es-ES"/>
        </w:rPr>
      </w:pPr>
      <w:r>
        <w:rPr>
          <w:rFonts w:asciiTheme="minorHAnsi" w:hAnsiTheme="minorHAnsi"/>
          <w:bCs/>
          <w:sz w:val="22"/>
          <w:szCs w:val="22"/>
          <w:lang w:val="es-ES"/>
        </w:rPr>
        <w:t>Un par de notas para concluir</w:t>
      </w:r>
      <w:r w:rsidR="00D54619" w:rsidRPr="00D54619">
        <w:rPr>
          <w:rFonts w:asciiTheme="minorHAnsi" w:hAnsiTheme="minorHAnsi"/>
          <w:bCs/>
          <w:sz w:val="22"/>
          <w:szCs w:val="22"/>
          <w:lang w:val="es-ES"/>
        </w:rPr>
        <w:t>. En primer lugar, nos damos cue</w:t>
      </w:r>
      <w:r w:rsidR="00746549">
        <w:rPr>
          <w:rFonts w:asciiTheme="minorHAnsi" w:hAnsiTheme="minorHAnsi"/>
          <w:bCs/>
          <w:sz w:val="22"/>
          <w:szCs w:val="22"/>
          <w:lang w:val="es-ES"/>
        </w:rPr>
        <w:t>nta de que este tema de gran emotividad</w:t>
      </w:r>
      <w:r w:rsidR="00D54619" w:rsidRPr="00D54619">
        <w:rPr>
          <w:rFonts w:asciiTheme="minorHAnsi" w:hAnsiTheme="minorHAnsi"/>
          <w:bCs/>
          <w:sz w:val="22"/>
          <w:szCs w:val="22"/>
          <w:lang w:val="es-ES"/>
        </w:rPr>
        <w:t xml:space="preserve"> para algunos, y en</w:t>
      </w:r>
      <w:r w:rsidR="004E5A51">
        <w:rPr>
          <w:rFonts w:asciiTheme="minorHAnsi" w:hAnsiTheme="minorHAnsi"/>
          <w:bCs/>
          <w:sz w:val="22"/>
          <w:szCs w:val="22"/>
          <w:lang w:val="es-ES"/>
        </w:rPr>
        <w:t xml:space="preserve"> </w:t>
      </w:r>
      <w:r w:rsidR="00D54619" w:rsidRPr="00D54619">
        <w:rPr>
          <w:rFonts w:asciiTheme="minorHAnsi" w:hAnsiTheme="minorHAnsi"/>
          <w:bCs/>
          <w:sz w:val="22"/>
          <w:szCs w:val="22"/>
          <w:lang w:val="es-ES"/>
        </w:rPr>
        <w:t>ninguna manera est</w:t>
      </w:r>
      <w:r>
        <w:rPr>
          <w:rFonts w:asciiTheme="minorHAnsi" w:hAnsiTheme="minorHAnsi"/>
          <w:bCs/>
          <w:sz w:val="22"/>
          <w:szCs w:val="22"/>
          <w:lang w:val="es-ES"/>
        </w:rPr>
        <w:t>amos</w:t>
      </w:r>
      <w:r w:rsidR="00D54619" w:rsidRPr="00D54619">
        <w:rPr>
          <w:rFonts w:asciiTheme="minorHAnsi" w:hAnsiTheme="minorHAnsi"/>
          <w:bCs/>
          <w:sz w:val="22"/>
          <w:szCs w:val="22"/>
          <w:lang w:val="es-ES"/>
        </w:rPr>
        <w:t xml:space="preserve"> tratando de </w:t>
      </w:r>
      <w:r>
        <w:rPr>
          <w:rFonts w:asciiTheme="minorHAnsi" w:hAnsiTheme="minorHAnsi"/>
          <w:bCs/>
          <w:sz w:val="22"/>
          <w:szCs w:val="22"/>
          <w:lang w:val="es-ES"/>
        </w:rPr>
        <w:t>incitar</w:t>
      </w:r>
      <w:r w:rsidR="00D54619" w:rsidRPr="00D54619">
        <w:rPr>
          <w:rFonts w:asciiTheme="minorHAnsi" w:hAnsiTheme="minorHAnsi"/>
          <w:bCs/>
          <w:sz w:val="22"/>
          <w:szCs w:val="22"/>
          <w:lang w:val="es-ES"/>
        </w:rPr>
        <w:t xml:space="preserve"> a nadie a desobedecer a su conciencia en esta materia</w:t>
      </w:r>
      <w:r w:rsidR="00746549">
        <w:rPr>
          <w:rFonts w:asciiTheme="minorHAnsi" w:hAnsiTheme="minorHAnsi"/>
          <w:bCs/>
          <w:sz w:val="22"/>
          <w:szCs w:val="22"/>
          <w:lang w:val="es-ES"/>
        </w:rPr>
        <w:t>. S</w:t>
      </w:r>
      <w:r w:rsidR="00D54619" w:rsidRPr="00D54619">
        <w:rPr>
          <w:rFonts w:asciiTheme="minorHAnsi" w:hAnsiTheme="minorHAnsi"/>
          <w:bCs/>
          <w:sz w:val="22"/>
          <w:szCs w:val="22"/>
          <w:lang w:val="es-ES"/>
        </w:rPr>
        <w:t>implemente estamos tratando de informar y</w:t>
      </w:r>
      <w:r w:rsidR="004E5A51">
        <w:rPr>
          <w:rFonts w:asciiTheme="minorHAnsi" w:hAnsiTheme="minorHAnsi"/>
          <w:bCs/>
          <w:sz w:val="22"/>
          <w:szCs w:val="22"/>
          <w:lang w:val="es-ES"/>
        </w:rPr>
        <w:t xml:space="preserve"> </w:t>
      </w:r>
      <w:r w:rsidR="00D54619" w:rsidRPr="00D54619">
        <w:rPr>
          <w:rFonts w:asciiTheme="minorHAnsi" w:hAnsiTheme="minorHAnsi"/>
          <w:bCs/>
          <w:sz w:val="22"/>
          <w:szCs w:val="22"/>
          <w:lang w:val="es-ES"/>
        </w:rPr>
        <w:t>educar a nuestra conciencia de la necesidad de una profesión creíble de fe para el bautismo</w:t>
      </w:r>
      <w:r w:rsidR="00746549">
        <w:rPr>
          <w:rFonts w:asciiTheme="minorHAnsi" w:hAnsiTheme="minorHAnsi"/>
          <w:bCs/>
          <w:sz w:val="22"/>
          <w:szCs w:val="22"/>
          <w:lang w:val="es-ES"/>
        </w:rPr>
        <w:t xml:space="preserve"> basándonos las s</w:t>
      </w:r>
      <w:r>
        <w:rPr>
          <w:rFonts w:asciiTheme="minorHAnsi" w:hAnsiTheme="minorHAnsi"/>
          <w:bCs/>
          <w:sz w:val="22"/>
          <w:szCs w:val="22"/>
          <w:lang w:val="es-ES"/>
        </w:rPr>
        <w:t xml:space="preserve">agradas </w:t>
      </w:r>
      <w:r w:rsidRPr="00D54619">
        <w:rPr>
          <w:rFonts w:asciiTheme="minorHAnsi" w:hAnsiTheme="minorHAnsi"/>
          <w:bCs/>
          <w:sz w:val="22"/>
          <w:szCs w:val="22"/>
          <w:lang w:val="es-ES"/>
        </w:rPr>
        <w:t>Escritura</w:t>
      </w:r>
      <w:r>
        <w:rPr>
          <w:rFonts w:asciiTheme="minorHAnsi" w:hAnsiTheme="minorHAnsi"/>
          <w:bCs/>
          <w:sz w:val="22"/>
          <w:szCs w:val="22"/>
          <w:lang w:val="es-ES"/>
        </w:rPr>
        <w:t>s</w:t>
      </w:r>
      <w:r w:rsidR="00D54619" w:rsidRPr="00D54619">
        <w:rPr>
          <w:rFonts w:asciiTheme="minorHAnsi" w:hAnsiTheme="minorHAnsi"/>
          <w:bCs/>
          <w:sz w:val="22"/>
          <w:szCs w:val="22"/>
          <w:lang w:val="es-ES"/>
        </w:rPr>
        <w:t>. Segundo,</w:t>
      </w:r>
      <w:r w:rsidR="004E5A51">
        <w:rPr>
          <w:rFonts w:asciiTheme="minorHAnsi" w:hAnsiTheme="minorHAnsi"/>
          <w:bCs/>
          <w:sz w:val="22"/>
          <w:szCs w:val="22"/>
          <w:lang w:val="es-ES"/>
        </w:rPr>
        <w:t xml:space="preserve"> </w:t>
      </w:r>
      <w:r w:rsidR="00746549">
        <w:rPr>
          <w:rFonts w:asciiTheme="minorHAnsi" w:hAnsiTheme="minorHAnsi"/>
          <w:bCs/>
          <w:sz w:val="22"/>
          <w:szCs w:val="22"/>
          <w:lang w:val="es-ES"/>
        </w:rPr>
        <w:t>s</w:t>
      </w:r>
      <w:r w:rsidR="00D54619" w:rsidRPr="00D54619">
        <w:rPr>
          <w:rFonts w:asciiTheme="minorHAnsi" w:hAnsiTheme="minorHAnsi"/>
          <w:bCs/>
          <w:sz w:val="22"/>
          <w:szCs w:val="22"/>
          <w:lang w:val="es-ES"/>
        </w:rPr>
        <w:t xml:space="preserve">i bien </w:t>
      </w:r>
      <w:r w:rsidRPr="00D54619">
        <w:rPr>
          <w:rFonts w:asciiTheme="minorHAnsi" w:hAnsiTheme="minorHAnsi"/>
          <w:bCs/>
          <w:sz w:val="22"/>
          <w:szCs w:val="22"/>
          <w:lang w:val="es-ES"/>
        </w:rPr>
        <w:t>en la actualidad</w:t>
      </w:r>
      <w:r>
        <w:rPr>
          <w:rFonts w:asciiTheme="minorHAnsi" w:hAnsiTheme="minorHAnsi"/>
          <w:bCs/>
          <w:sz w:val="22"/>
          <w:szCs w:val="22"/>
          <w:lang w:val="es-ES"/>
        </w:rPr>
        <w:t xml:space="preserve"> </w:t>
      </w:r>
      <w:r w:rsidR="00D54619" w:rsidRPr="00D54619">
        <w:rPr>
          <w:rFonts w:asciiTheme="minorHAnsi" w:hAnsiTheme="minorHAnsi"/>
          <w:bCs/>
          <w:sz w:val="22"/>
          <w:szCs w:val="22"/>
          <w:lang w:val="es-ES"/>
        </w:rPr>
        <w:t xml:space="preserve">no </w:t>
      </w:r>
      <w:r>
        <w:rPr>
          <w:rFonts w:asciiTheme="minorHAnsi" w:hAnsiTheme="minorHAnsi"/>
          <w:bCs/>
          <w:sz w:val="22"/>
          <w:szCs w:val="22"/>
          <w:lang w:val="es-ES"/>
        </w:rPr>
        <w:t>es una práctica</w:t>
      </w:r>
      <w:r w:rsidR="00D54619" w:rsidRPr="00D54619">
        <w:rPr>
          <w:rFonts w:asciiTheme="minorHAnsi" w:hAnsiTheme="minorHAnsi"/>
          <w:bCs/>
          <w:sz w:val="22"/>
          <w:szCs w:val="22"/>
          <w:lang w:val="es-ES"/>
        </w:rPr>
        <w:t xml:space="preserve"> general</w:t>
      </w:r>
      <w:r>
        <w:rPr>
          <w:rFonts w:asciiTheme="minorHAnsi" w:hAnsiTheme="minorHAnsi"/>
          <w:bCs/>
          <w:sz w:val="22"/>
          <w:szCs w:val="22"/>
          <w:lang w:val="es-ES"/>
        </w:rPr>
        <w:t>izada</w:t>
      </w:r>
      <w:r w:rsidR="00D54619" w:rsidRPr="00D54619">
        <w:rPr>
          <w:rFonts w:asciiTheme="minorHAnsi" w:hAnsiTheme="minorHAnsi"/>
          <w:bCs/>
          <w:sz w:val="22"/>
          <w:szCs w:val="22"/>
          <w:lang w:val="es-ES"/>
        </w:rPr>
        <w:t xml:space="preserve"> entre los evangélicos estadounidenses </w:t>
      </w:r>
      <w:r>
        <w:rPr>
          <w:rFonts w:asciiTheme="minorHAnsi" w:hAnsiTheme="minorHAnsi"/>
          <w:bCs/>
          <w:sz w:val="22"/>
          <w:szCs w:val="22"/>
          <w:lang w:val="es-ES"/>
        </w:rPr>
        <w:t>la de</w:t>
      </w:r>
      <w:r w:rsidR="00746549">
        <w:rPr>
          <w:rFonts w:asciiTheme="minorHAnsi" w:hAnsiTheme="minorHAnsi"/>
          <w:bCs/>
          <w:sz w:val="22"/>
          <w:szCs w:val="22"/>
          <w:lang w:val="es-ES"/>
        </w:rPr>
        <w:t xml:space="preserve"> bautizar a pre</w:t>
      </w:r>
      <w:r w:rsidR="00D54619" w:rsidRPr="00D54619">
        <w:rPr>
          <w:rFonts w:asciiTheme="minorHAnsi" w:hAnsiTheme="minorHAnsi"/>
          <w:bCs/>
          <w:sz w:val="22"/>
          <w:szCs w:val="22"/>
          <w:lang w:val="es-ES"/>
        </w:rPr>
        <w:t>adolescente</w:t>
      </w:r>
      <w:r w:rsidR="00746549">
        <w:rPr>
          <w:rFonts w:asciiTheme="minorHAnsi" w:hAnsiTheme="minorHAnsi"/>
          <w:bCs/>
          <w:sz w:val="22"/>
          <w:szCs w:val="22"/>
          <w:lang w:val="es-ES"/>
        </w:rPr>
        <w:t xml:space="preserve">s, </w:t>
      </w:r>
      <w:r w:rsidR="00D54619" w:rsidRPr="00D54619">
        <w:rPr>
          <w:rFonts w:asciiTheme="minorHAnsi" w:hAnsiTheme="minorHAnsi"/>
          <w:bCs/>
          <w:sz w:val="22"/>
          <w:szCs w:val="22"/>
          <w:lang w:val="es-ES"/>
        </w:rPr>
        <w:t xml:space="preserve">es de reciente desarrollo (en gran medida </w:t>
      </w:r>
      <w:r>
        <w:rPr>
          <w:rFonts w:asciiTheme="minorHAnsi" w:hAnsiTheme="minorHAnsi"/>
          <w:bCs/>
          <w:sz w:val="22"/>
          <w:szCs w:val="22"/>
          <w:lang w:val="es-ES"/>
        </w:rPr>
        <w:t xml:space="preserve">durante los </w:t>
      </w:r>
      <w:r w:rsidR="00D54619" w:rsidRPr="00D54619">
        <w:rPr>
          <w:rFonts w:asciiTheme="minorHAnsi" w:hAnsiTheme="minorHAnsi"/>
          <w:bCs/>
          <w:sz w:val="22"/>
          <w:szCs w:val="22"/>
          <w:lang w:val="es-ES"/>
        </w:rPr>
        <w:t xml:space="preserve">principios del siglo 20) y de </w:t>
      </w:r>
      <w:r>
        <w:rPr>
          <w:rFonts w:asciiTheme="minorHAnsi" w:hAnsiTheme="minorHAnsi"/>
          <w:bCs/>
          <w:sz w:val="22"/>
          <w:szCs w:val="22"/>
          <w:lang w:val="es-ES"/>
        </w:rPr>
        <w:t>una</w:t>
      </w:r>
      <w:r w:rsidR="00D54619" w:rsidRPr="00D54619">
        <w:rPr>
          <w:rFonts w:asciiTheme="minorHAnsi" w:hAnsiTheme="minorHAnsi"/>
          <w:bCs/>
          <w:sz w:val="22"/>
          <w:szCs w:val="22"/>
          <w:lang w:val="es-ES"/>
        </w:rPr>
        <w:t xml:space="preserve"> geografía limitada (</w:t>
      </w:r>
      <w:r>
        <w:rPr>
          <w:rFonts w:asciiTheme="minorHAnsi" w:hAnsiTheme="minorHAnsi"/>
          <w:bCs/>
          <w:sz w:val="22"/>
          <w:szCs w:val="22"/>
          <w:lang w:val="es-ES"/>
        </w:rPr>
        <w:t>mayormente</w:t>
      </w:r>
      <w:r w:rsidR="004E5A51">
        <w:rPr>
          <w:rFonts w:asciiTheme="minorHAnsi" w:hAnsiTheme="minorHAnsi"/>
          <w:bCs/>
          <w:sz w:val="22"/>
          <w:szCs w:val="22"/>
          <w:lang w:val="es-ES"/>
        </w:rPr>
        <w:t xml:space="preserve"> </w:t>
      </w:r>
      <w:r>
        <w:rPr>
          <w:rFonts w:asciiTheme="minorHAnsi" w:hAnsiTheme="minorHAnsi"/>
          <w:bCs/>
          <w:sz w:val="22"/>
          <w:szCs w:val="22"/>
          <w:lang w:val="es-ES"/>
        </w:rPr>
        <w:t xml:space="preserve">en los </w:t>
      </w:r>
      <w:r w:rsidR="00D54619" w:rsidRPr="00D54619">
        <w:rPr>
          <w:rFonts w:asciiTheme="minorHAnsi" w:hAnsiTheme="minorHAnsi"/>
          <w:bCs/>
          <w:sz w:val="22"/>
          <w:szCs w:val="22"/>
          <w:lang w:val="es-ES"/>
        </w:rPr>
        <w:t xml:space="preserve">Estados Unidos y </w:t>
      </w:r>
      <w:r w:rsidR="00746549">
        <w:rPr>
          <w:rFonts w:asciiTheme="minorHAnsi" w:hAnsiTheme="minorHAnsi"/>
          <w:bCs/>
          <w:sz w:val="22"/>
          <w:szCs w:val="22"/>
          <w:lang w:val="es-ES"/>
        </w:rPr>
        <w:t>so</w:t>
      </w:r>
      <w:r>
        <w:rPr>
          <w:rFonts w:asciiTheme="minorHAnsi" w:hAnsiTheme="minorHAnsi"/>
          <w:bCs/>
          <w:sz w:val="22"/>
          <w:szCs w:val="22"/>
          <w:lang w:val="es-ES"/>
        </w:rPr>
        <w:t>lo en</w:t>
      </w:r>
      <w:r w:rsidR="00D54619" w:rsidRPr="00D54619">
        <w:rPr>
          <w:rFonts w:asciiTheme="minorHAnsi" w:hAnsiTheme="minorHAnsi"/>
          <w:bCs/>
          <w:sz w:val="22"/>
          <w:szCs w:val="22"/>
          <w:lang w:val="es-ES"/>
        </w:rPr>
        <w:t xml:space="preserve"> lugares donde los evangélicos estadounidenses han ejercido gran influencia). </w:t>
      </w:r>
      <w:r>
        <w:rPr>
          <w:rFonts w:asciiTheme="minorHAnsi" w:hAnsiTheme="minorHAnsi"/>
          <w:bCs/>
          <w:sz w:val="22"/>
          <w:szCs w:val="22"/>
          <w:lang w:val="es-ES"/>
        </w:rPr>
        <w:t>Los b</w:t>
      </w:r>
      <w:r w:rsidR="00D54619" w:rsidRPr="00D54619">
        <w:rPr>
          <w:rFonts w:asciiTheme="minorHAnsi" w:hAnsiTheme="minorHAnsi"/>
          <w:bCs/>
          <w:sz w:val="22"/>
          <w:szCs w:val="22"/>
          <w:lang w:val="es-ES"/>
        </w:rPr>
        <w:t>autistas en el pasado eran</w:t>
      </w:r>
      <w:r>
        <w:rPr>
          <w:rFonts w:asciiTheme="minorHAnsi" w:hAnsiTheme="minorHAnsi"/>
          <w:bCs/>
          <w:sz w:val="22"/>
          <w:szCs w:val="22"/>
          <w:lang w:val="es-ES"/>
        </w:rPr>
        <w:t xml:space="preserve"> </w:t>
      </w:r>
      <w:r w:rsidR="00D54619" w:rsidRPr="00D54619">
        <w:rPr>
          <w:rFonts w:asciiTheme="minorHAnsi" w:hAnsiTheme="minorHAnsi"/>
          <w:bCs/>
          <w:sz w:val="22"/>
          <w:szCs w:val="22"/>
          <w:lang w:val="es-ES"/>
        </w:rPr>
        <w:t>conocido</w:t>
      </w:r>
      <w:r>
        <w:rPr>
          <w:rFonts w:asciiTheme="minorHAnsi" w:hAnsiTheme="minorHAnsi"/>
          <w:bCs/>
          <w:sz w:val="22"/>
          <w:szCs w:val="22"/>
          <w:lang w:val="es-ES"/>
        </w:rPr>
        <w:t>s</w:t>
      </w:r>
      <w:r w:rsidR="00D54619" w:rsidRPr="00D54619">
        <w:rPr>
          <w:rFonts w:asciiTheme="minorHAnsi" w:hAnsiTheme="minorHAnsi"/>
          <w:bCs/>
          <w:sz w:val="22"/>
          <w:szCs w:val="22"/>
          <w:lang w:val="es-ES"/>
        </w:rPr>
        <w:t xml:space="preserve"> por </w:t>
      </w:r>
      <w:r>
        <w:rPr>
          <w:rFonts w:asciiTheme="minorHAnsi" w:hAnsiTheme="minorHAnsi"/>
          <w:bCs/>
          <w:sz w:val="22"/>
          <w:szCs w:val="22"/>
          <w:lang w:val="es-ES"/>
        </w:rPr>
        <w:t>su espera</w:t>
      </w:r>
      <w:r w:rsidR="00D54619" w:rsidRPr="00D54619">
        <w:rPr>
          <w:rFonts w:asciiTheme="minorHAnsi" w:hAnsiTheme="minorHAnsi"/>
          <w:bCs/>
          <w:sz w:val="22"/>
          <w:szCs w:val="22"/>
          <w:lang w:val="es-ES"/>
        </w:rPr>
        <w:t xml:space="preserve"> </w:t>
      </w:r>
      <w:r>
        <w:rPr>
          <w:rFonts w:asciiTheme="minorHAnsi" w:hAnsiTheme="minorHAnsi"/>
          <w:bCs/>
          <w:sz w:val="22"/>
          <w:szCs w:val="22"/>
          <w:lang w:val="es-ES"/>
        </w:rPr>
        <w:t>en</w:t>
      </w:r>
      <w:r w:rsidR="00D54619" w:rsidRPr="00D54619">
        <w:rPr>
          <w:rFonts w:asciiTheme="minorHAnsi" w:hAnsiTheme="minorHAnsi"/>
          <w:bCs/>
          <w:sz w:val="22"/>
          <w:szCs w:val="22"/>
          <w:lang w:val="es-ES"/>
        </w:rPr>
        <w:t xml:space="preserve"> bautizar</w:t>
      </w:r>
      <w:r>
        <w:rPr>
          <w:rFonts w:asciiTheme="minorHAnsi" w:hAnsiTheme="minorHAnsi"/>
          <w:bCs/>
          <w:sz w:val="22"/>
          <w:szCs w:val="22"/>
          <w:lang w:val="es-ES"/>
        </w:rPr>
        <w:t xml:space="preserve"> a</w:t>
      </w:r>
      <w:r w:rsidR="00D54619" w:rsidRPr="00D54619">
        <w:rPr>
          <w:rFonts w:asciiTheme="minorHAnsi" w:hAnsiTheme="minorHAnsi"/>
          <w:bCs/>
          <w:sz w:val="22"/>
          <w:szCs w:val="22"/>
          <w:lang w:val="es-ES"/>
        </w:rPr>
        <w:t xml:space="preserve"> los creyentes </w:t>
      </w:r>
      <w:r w:rsidRPr="00D54619">
        <w:rPr>
          <w:rFonts w:asciiTheme="minorHAnsi" w:hAnsiTheme="minorHAnsi"/>
          <w:bCs/>
          <w:sz w:val="22"/>
          <w:szCs w:val="22"/>
          <w:lang w:val="es-ES"/>
        </w:rPr>
        <w:t xml:space="preserve">hasta que </w:t>
      </w:r>
      <w:r w:rsidR="00746549">
        <w:rPr>
          <w:rFonts w:asciiTheme="minorHAnsi" w:hAnsiTheme="minorHAnsi"/>
          <w:bCs/>
          <w:sz w:val="22"/>
          <w:szCs w:val="22"/>
          <w:lang w:val="es-ES"/>
        </w:rPr>
        <w:t>e</w:t>
      </w:r>
      <w:r>
        <w:rPr>
          <w:rFonts w:asciiTheme="minorHAnsi" w:hAnsiTheme="minorHAnsi"/>
          <w:bCs/>
          <w:sz w:val="22"/>
          <w:szCs w:val="22"/>
          <w:lang w:val="es-ES"/>
        </w:rPr>
        <w:t>stos alcanzasen la edad adulta. Los b</w:t>
      </w:r>
      <w:r w:rsidR="00D54619" w:rsidRPr="00D54619">
        <w:rPr>
          <w:rFonts w:asciiTheme="minorHAnsi" w:hAnsiTheme="minorHAnsi"/>
          <w:bCs/>
          <w:sz w:val="22"/>
          <w:szCs w:val="22"/>
          <w:lang w:val="es-ES"/>
        </w:rPr>
        <w:t>autistas cristianos de todo el mundo siguen siendo mucho</w:t>
      </w:r>
      <w:r>
        <w:rPr>
          <w:rFonts w:asciiTheme="minorHAnsi" w:hAnsiTheme="minorHAnsi"/>
          <w:bCs/>
          <w:sz w:val="22"/>
          <w:szCs w:val="22"/>
          <w:lang w:val="es-ES"/>
        </w:rPr>
        <w:t xml:space="preserve"> </w:t>
      </w:r>
      <w:r w:rsidR="00D54619" w:rsidRPr="00D54619">
        <w:rPr>
          <w:rFonts w:asciiTheme="minorHAnsi" w:hAnsiTheme="minorHAnsi"/>
          <w:bCs/>
          <w:sz w:val="22"/>
          <w:szCs w:val="22"/>
          <w:lang w:val="es-ES"/>
        </w:rPr>
        <w:t xml:space="preserve">más prudentes que los cristianos </w:t>
      </w:r>
      <w:r w:rsidR="00746549">
        <w:rPr>
          <w:rFonts w:asciiTheme="minorHAnsi" w:hAnsiTheme="minorHAnsi"/>
          <w:bCs/>
          <w:sz w:val="22"/>
          <w:szCs w:val="22"/>
          <w:lang w:val="es-ES"/>
        </w:rPr>
        <w:t>norte</w:t>
      </w:r>
      <w:r w:rsidR="00D54619" w:rsidRPr="00D54619">
        <w:rPr>
          <w:rFonts w:asciiTheme="minorHAnsi" w:hAnsiTheme="minorHAnsi"/>
          <w:bCs/>
          <w:sz w:val="22"/>
          <w:szCs w:val="22"/>
          <w:lang w:val="es-ES"/>
        </w:rPr>
        <w:t xml:space="preserve">americanos modernos, </w:t>
      </w:r>
      <w:r w:rsidR="00824762">
        <w:rPr>
          <w:rFonts w:asciiTheme="minorHAnsi" w:hAnsiTheme="minorHAnsi"/>
          <w:bCs/>
          <w:sz w:val="22"/>
          <w:szCs w:val="22"/>
          <w:lang w:val="es-ES"/>
        </w:rPr>
        <w:t xml:space="preserve">y </w:t>
      </w:r>
      <w:r w:rsidR="00746549">
        <w:rPr>
          <w:rFonts w:asciiTheme="minorHAnsi" w:hAnsiTheme="minorHAnsi"/>
          <w:bCs/>
          <w:sz w:val="22"/>
          <w:szCs w:val="22"/>
          <w:lang w:val="es-ES"/>
        </w:rPr>
        <w:t xml:space="preserve">a menudo </w:t>
      </w:r>
      <w:r w:rsidR="00D54619" w:rsidRPr="00D54619">
        <w:rPr>
          <w:rFonts w:asciiTheme="minorHAnsi" w:hAnsiTheme="minorHAnsi"/>
          <w:bCs/>
          <w:sz w:val="22"/>
          <w:szCs w:val="22"/>
          <w:lang w:val="es-ES"/>
        </w:rPr>
        <w:t>en Europa, África y Asia</w:t>
      </w:r>
      <w:r w:rsidR="00746549">
        <w:rPr>
          <w:rFonts w:asciiTheme="minorHAnsi" w:hAnsiTheme="minorHAnsi"/>
          <w:bCs/>
          <w:sz w:val="22"/>
          <w:szCs w:val="22"/>
          <w:lang w:val="es-ES"/>
        </w:rPr>
        <w:t xml:space="preserve"> esperan</w:t>
      </w:r>
      <w:r w:rsidR="00D54619" w:rsidRPr="00D54619">
        <w:rPr>
          <w:rFonts w:asciiTheme="minorHAnsi" w:hAnsiTheme="minorHAnsi"/>
          <w:bCs/>
          <w:sz w:val="22"/>
          <w:szCs w:val="22"/>
          <w:lang w:val="es-ES"/>
        </w:rPr>
        <w:t xml:space="preserve"> para bautizar hasta</w:t>
      </w:r>
      <w:r w:rsidR="00824762">
        <w:rPr>
          <w:rFonts w:asciiTheme="minorHAnsi" w:hAnsiTheme="minorHAnsi"/>
          <w:bCs/>
          <w:sz w:val="22"/>
          <w:szCs w:val="22"/>
          <w:lang w:val="es-ES"/>
        </w:rPr>
        <w:t xml:space="preserve"> </w:t>
      </w:r>
      <w:r w:rsidR="00746549">
        <w:rPr>
          <w:rFonts w:asciiTheme="minorHAnsi" w:hAnsiTheme="minorHAnsi"/>
          <w:bCs/>
          <w:sz w:val="22"/>
          <w:szCs w:val="22"/>
          <w:lang w:val="es-ES"/>
        </w:rPr>
        <w:t xml:space="preserve">que </w:t>
      </w:r>
      <w:r w:rsidR="00D54619" w:rsidRPr="00D54619">
        <w:rPr>
          <w:rFonts w:asciiTheme="minorHAnsi" w:hAnsiTheme="minorHAnsi"/>
          <w:bCs/>
          <w:sz w:val="22"/>
          <w:szCs w:val="22"/>
          <w:lang w:val="es-ES"/>
        </w:rPr>
        <w:t>los niños ha</w:t>
      </w:r>
      <w:r w:rsidR="00746549">
        <w:rPr>
          <w:rFonts w:asciiTheme="minorHAnsi" w:hAnsiTheme="minorHAnsi"/>
          <w:bCs/>
          <w:sz w:val="22"/>
          <w:szCs w:val="22"/>
          <w:lang w:val="es-ES"/>
        </w:rPr>
        <w:t xml:space="preserve">yan crecido y sean veinteañeros. </w:t>
      </w: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p w:rsidR="00824762" w:rsidRDefault="00824762" w:rsidP="00D54619">
      <w:pPr>
        <w:jc w:val="both"/>
        <w:rPr>
          <w:rFonts w:asciiTheme="minorHAnsi" w:hAnsiTheme="minorHAnsi"/>
          <w:bCs/>
          <w:sz w:val="22"/>
          <w:szCs w:val="22"/>
          <w:lang w:val="es-ES"/>
        </w:rPr>
      </w:pPr>
    </w:p>
    <w:sectPr w:rsidR="00824762" w:rsidSect="0036340A">
      <w:footerReference w:type="default" r:id="rId12"/>
      <w:pgSz w:w="12240" w:h="15840"/>
      <w:pgMar w:top="720" w:right="720" w:bottom="567" w:left="720" w:header="72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2D7" w:rsidRDefault="001922D7" w:rsidP="0036340A">
      <w:r>
        <w:separator/>
      </w:r>
    </w:p>
  </w:endnote>
  <w:endnote w:type="continuationSeparator" w:id="0">
    <w:p w:rsidR="001922D7" w:rsidRDefault="001922D7" w:rsidP="0036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806857563"/>
      <w:docPartObj>
        <w:docPartGallery w:val="Page Numbers (Bottom of Page)"/>
        <w:docPartUnique/>
      </w:docPartObj>
    </w:sdtPr>
    <w:sdtEndPr/>
    <w:sdtContent>
      <w:p w:rsidR="001922D7" w:rsidRPr="004E1006" w:rsidRDefault="001922D7">
        <w:pPr>
          <w:pStyle w:val="Piedepgina"/>
          <w:jc w:val="center"/>
          <w:rPr>
            <w:rFonts w:asciiTheme="minorHAnsi" w:hAnsiTheme="minorHAnsi"/>
            <w:sz w:val="16"/>
            <w:szCs w:val="16"/>
          </w:rPr>
        </w:pPr>
        <w:r w:rsidRPr="004E1006">
          <w:rPr>
            <w:rFonts w:asciiTheme="minorHAnsi" w:hAnsiTheme="minorHAnsi"/>
            <w:sz w:val="16"/>
            <w:szCs w:val="16"/>
          </w:rPr>
          <w:fldChar w:fldCharType="begin"/>
        </w:r>
        <w:r w:rsidRPr="004E1006">
          <w:rPr>
            <w:rFonts w:asciiTheme="minorHAnsi" w:hAnsiTheme="minorHAnsi"/>
            <w:sz w:val="16"/>
            <w:szCs w:val="16"/>
          </w:rPr>
          <w:instrText>PAGE   \* MERGEFORMAT</w:instrText>
        </w:r>
        <w:r w:rsidRPr="004E1006">
          <w:rPr>
            <w:rFonts w:asciiTheme="minorHAnsi" w:hAnsiTheme="minorHAnsi"/>
            <w:sz w:val="16"/>
            <w:szCs w:val="16"/>
          </w:rPr>
          <w:fldChar w:fldCharType="separate"/>
        </w:r>
        <w:r w:rsidR="00B624C5" w:rsidRPr="00B624C5">
          <w:rPr>
            <w:rFonts w:asciiTheme="minorHAnsi" w:hAnsiTheme="minorHAnsi"/>
            <w:noProof/>
            <w:sz w:val="16"/>
            <w:szCs w:val="16"/>
            <w:lang w:val="es-ES"/>
          </w:rPr>
          <w:t>1</w:t>
        </w:r>
        <w:r w:rsidRPr="004E1006">
          <w:rPr>
            <w:rFonts w:asciiTheme="minorHAnsi" w:hAnsiTheme="minorHAnsi"/>
            <w:sz w:val="16"/>
            <w:szCs w:val="16"/>
          </w:rPr>
          <w:fldChar w:fldCharType="end"/>
        </w:r>
      </w:p>
    </w:sdtContent>
  </w:sdt>
  <w:p w:rsidR="001922D7" w:rsidRDefault="001922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2D7" w:rsidRDefault="001922D7" w:rsidP="0036340A">
      <w:r>
        <w:separator/>
      </w:r>
    </w:p>
  </w:footnote>
  <w:footnote w:type="continuationSeparator" w:id="0">
    <w:p w:rsidR="001922D7" w:rsidRDefault="001922D7" w:rsidP="00363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362A"/>
    <w:multiLevelType w:val="hybridMultilevel"/>
    <w:tmpl w:val="2B803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4F49F1"/>
    <w:multiLevelType w:val="hybridMultilevel"/>
    <w:tmpl w:val="EF46E342"/>
    <w:lvl w:ilvl="0" w:tplc="2E68B97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9D40E9"/>
    <w:multiLevelType w:val="hybridMultilevel"/>
    <w:tmpl w:val="FCDC25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1A7708"/>
    <w:multiLevelType w:val="hybridMultilevel"/>
    <w:tmpl w:val="6C5EC62C"/>
    <w:lvl w:ilvl="0" w:tplc="0C0A0003">
      <w:start w:val="1"/>
      <w:numFmt w:val="bullet"/>
      <w:lvlText w:val="o"/>
      <w:lvlJc w:val="left"/>
      <w:pPr>
        <w:ind w:left="786"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271F041C"/>
    <w:multiLevelType w:val="hybridMultilevel"/>
    <w:tmpl w:val="C6FE73DC"/>
    <w:lvl w:ilvl="0" w:tplc="0C0A0003">
      <w:start w:val="1"/>
      <w:numFmt w:val="bullet"/>
      <w:lvlText w:val="o"/>
      <w:lvlJc w:val="left"/>
      <w:pPr>
        <w:ind w:left="786"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3E2B2F36"/>
    <w:multiLevelType w:val="hybridMultilevel"/>
    <w:tmpl w:val="99222E66"/>
    <w:lvl w:ilvl="0" w:tplc="415E45F8">
      <w:start w:val="4"/>
      <w:numFmt w:val="bullet"/>
      <w:lvlText w:val="•"/>
      <w:lvlJc w:val="left"/>
      <w:pPr>
        <w:ind w:left="644" w:hanging="360"/>
      </w:pPr>
      <w:rPr>
        <w:rFonts w:ascii="Calibri" w:eastAsia="Times New Roman" w:hAnsi="Calibri"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nsid w:val="457B499E"/>
    <w:multiLevelType w:val="hybridMultilevel"/>
    <w:tmpl w:val="FE5A90AC"/>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nsid w:val="470F4521"/>
    <w:multiLevelType w:val="hybridMultilevel"/>
    <w:tmpl w:val="9ADA3106"/>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nsid w:val="49551492"/>
    <w:multiLevelType w:val="hybridMultilevel"/>
    <w:tmpl w:val="C84A3B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B7E45F8"/>
    <w:multiLevelType w:val="hybridMultilevel"/>
    <w:tmpl w:val="E60053E2"/>
    <w:lvl w:ilvl="0" w:tplc="0C0A0003">
      <w:start w:val="1"/>
      <w:numFmt w:val="bullet"/>
      <w:lvlText w:val="o"/>
      <w:lvlJc w:val="left"/>
      <w:pPr>
        <w:ind w:left="2629"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5BF220A1"/>
    <w:multiLevelType w:val="hybridMultilevel"/>
    <w:tmpl w:val="FE0260F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D6A02A6"/>
    <w:multiLevelType w:val="hybridMultilevel"/>
    <w:tmpl w:val="BCE2BB96"/>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606D773A"/>
    <w:multiLevelType w:val="hybridMultilevel"/>
    <w:tmpl w:val="65060EF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631A398E"/>
    <w:multiLevelType w:val="hybridMultilevel"/>
    <w:tmpl w:val="59DA6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9279FD"/>
    <w:multiLevelType w:val="hybridMultilevel"/>
    <w:tmpl w:val="418E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E2393"/>
    <w:multiLevelType w:val="hybridMultilevel"/>
    <w:tmpl w:val="E6E8F9BA"/>
    <w:lvl w:ilvl="0" w:tplc="B31A9014">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E260783"/>
    <w:multiLevelType w:val="hybridMultilevel"/>
    <w:tmpl w:val="AE82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9B3133"/>
    <w:multiLevelType w:val="hybridMultilevel"/>
    <w:tmpl w:val="818EBF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FD97223"/>
    <w:multiLevelType w:val="hybridMultilevel"/>
    <w:tmpl w:val="ED800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2"/>
  </w:num>
  <w:num w:numId="4">
    <w:abstractNumId w:val="11"/>
  </w:num>
  <w:num w:numId="5">
    <w:abstractNumId w:val="0"/>
  </w:num>
  <w:num w:numId="6">
    <w:abstractNumId w:val="9"/>
  </w:num>
  <w:num w:numId="7">
    <w:abstractNumId w:val="10"/>
  </w:num>
  <w:num w:numId="8">
    <w:abstractNumId w:val="13"/>
  </w:num>
  <w:num w:numId="9">
    <w:abstractNumId w:val="5"/>
  </w:num>
  <w:num w:numId="10">
    <w:abstractNumId w:val="7"/>
  </w:num>
  <w:num w:numId="11">
    <w:abstractNumId w:val="6"/>
  </w:num>
  <w:num w:numId="12">
    <w:abstractNumId w:val="18"/>
  </w:num>
  <w:num w:numId="13">
    <w:abstractNumId w:val="3"/>
  </w:num>
  <w:num w:numId="14">
    <w:abstractNumId w:val="4"/>
  </w:num>
  <w:num w:numId="15">
    <w:abstractNumId w:val="16"/>
  </w:num>
  <w:num w:numId="16">
    <w:abstractNumId w:val="17"/>
  </w:num>
  <w:num w:numId="17">
    <w:abstractNumId w:val="14"/>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32"/>
    <w:rsid w:val="00024B9F"/>
    <w:rsid w:val="00030945"/>
    <w:rsid w:val="00054934"/>
    <w:rsid w:val="00067D81"/>
    <w:rsid w:val="00082DB1"/>
    <w:rsid w:val="000847FA"/>
    <w:rsid w:val="00085889"/>
    <w:rsid w:val="0009373C"/>
    <w:rsid w:val="0009672F"/>
    <w:rsid w:val="000A6448"/>
    <w:rsid w:val="000B16C3"/>
    <w:rsid w:val="000B680A"/>
    <w:rsid w:val="000B6CD0"/>
    <w:rsid w:val="000D2303"/>
    <w:rsid w:val="000E1A57"/>
    <w:rsid w:val="000E23C8"/>
    <w:rsid w:val="000E2FD9"/>
    <w:rsid w:val="00105421"/>
    <w:rsid w:val="001061DE"/>
    <w:rsid w:val="00107D4B"/>
    <w:rsid w:val="0012116D"/>
    <w:rsid w:val="00122287"/>
    <w:rsid w:val="00137BF2"/>
    <w:rsid w:val="0014173D"/>
    <w:rsid w:val="0015629A"/>
    <w:rsid w:val="001607CA"/>
    <w:rsid w:val="0017472C"/>
    <w:rsid w:val="00180781"/>
    <w:rsid w:val="001922D7"/>
    <w:rsid w:val="00192466"/>
    <w:rsid w:val="001A192B"/>
    <w:rsid w:val="001E5A95"/>
    <w:rsid w:val="0020738A"/>
    <w:rsid w:val="00217CA4"/>
    <w:rsid w:val="00221441"/>
    <w:rsid w:val="00236519"/>
    <w:rsid w:val="002616CC"/>
    <w:rsid w:val="00264E3B"/>
    <w:rsid w:val="0028543C"/>
    <w:rsid w:val="002976AE"/>
    <w:rsid w:val="002A5D5D"/>
    <w:rsid w:val="002A71DD"/>
    <w:rsid w:val="002D791F"/>
    <w:rsid w:val="00300109"/>
    <w:rsid w:val="00326422"/>
    <w:rsid w:val="00344042"/>
    <w:rsid w:val="003508B1"/>
    <w:rsid w:val="0036340A"/>
    <w:rsid w:val="003663AE"/>
    <w:rsid w:val="00375611"/>
    <w:rsid w:val="003A1451"/>
    <w:rsid w:val="003A7CF6"/>
    <w:rsid w:val="003B1550"/>
    <w:rsid w:val="003C5502"/>
    <w:rsid w:val="00410001"/>
    <w:rsid w:val="0042375A"/>
    <w:rsid w:val="0044117F"/>
    <w:rsid w:val="00445B5B"/>
    <w:rsid w:val="00456F8D"/>
    <w:rsid w:val="00480E82"/>
    <w:rsid w:val="0048512F"/>
    <w:rsid w:val="004864AB"/>
    <w:rsid w:val="004B0DF1"/>
    <w:rsid w:val="004E1006"/>
    <w:rsid w:val="004E51D9"/>
    <w:rsid w:val="004E5A51"/>
    <w:rsid w:val="004E6EE5"/>
    <w:rsid w:val="00535DAA"/>
    <w:rsid w:val="00550D94"/>
    <w:rsid w:val="005516AF"/>
    <w:rsid w:val="00557F40"/>
    <w:rsid w:val="00560231"/>
    <w:rsid w:val="00576E14"/>
    <w:rsid w:val="00577B23"/>
    <w:rsid w:val="005944E7"/>
    <w:rsid w:val="005A112A"/>
    <w:rsid w:val="005D493C"/>
    <w:rsid w:val="005D49CD"/>
    <w:rsid w:val="005E569F"/>
    <w:rsid w:val="0061222F"/>
    <w:rsid w:val="006631B4"/>
    <w:rsid w:val="00672639"/>
    <w:rsid w:val="0067331C"/>
    <w:rsid w:val="0067761E"/>
    <w:rsid w:val="006D4115"/>
    <w:rsid w:val="006F7DB3"/>
    <w:rsid w:val="00704A58"/>
    <w:rsid w:val="00713551"/>
    <w:rsid w:val="0071621E"/>
    <w:rsid w:val="00723D08"/>
    <w:rsid w:val="00726638"/>
    <w:rsid w:val="007305F7"/>
    <w:rsid w:val="00730994"/>
    <w:rsid w:val="00746549"/>
    <w:rsid w:val="00763593"/>
    <w:rsid w:val="0078548B"/>
    <w:rsid w:val="007A39C2"/>
    <w:rsid w:val="007C3A9A"/>
    <w:rsid w:val="007D0E84"/>
    <w:rsid w:val="007E0BD4"/>
    <w:rsid w:val="007E1754"/>
    <w:rsid w:val="007E2401"/>
    <w:rsid w:val="007E3284"/>
    <w:rsid w:val="008135D4"/>
    <w:rsid w:val="00824762"/>
    <w:rsid w:val="008269A7"/>
    <w:rsid w:val="0082712F"/>
    <w:rsid w:val="008411E9"/>
    <w:rsid w:val="00844F41"/>
    <w:rsid w:val="008654A2"/>
    <w:rsid w:val="00873845"/>
    <w:rsid w:val="008769AB"/>
    <w:rsid w:val="00886196"/>
    <w:rsid w:val="0089165A"/>
    <w:rsid w:val="00897CBE"/>
    <w:rsid w:val="008B7433"/>
    <w:rsid w:val="0090109F"/>
    <w:rsid w:val="009266E0"/>
    <w:rsid w:val="0093334A"/>
    <w:rsid w:val="00942E8B"/>
    <w:rsid w:val="00944243"/>
    <w:rsid w:val="009572ED"/>
    <w:rsid w:val="0096279A"/>
    <w:rsid w:val="00964A3E"/>
    <w:rsid w:val="00980C33"/>
    <w:rsid w:val="0098527D"/>
    <w:rsid w:val="00995671"/>
    <w:rsid w:val="009A66B5"/>
    <w:rsid w:val="009D24F2"/>
    <w:rsid w:val="009D5409"/>
    <w:rsid w:val="009F4ADB"/>
    <w:rsid w:val="00A175F3"/>
    <w:rsid w:val="00A3097B"/>
    <w:rsid w:val="00A40C0D"/>
    <w:rsid w:val="00A42407"/>
    <w:rsid w:val="00A44176"/>
    <w:rsid w:val="00A45ACF"/>
    <w:rsid w:val="00A9223F"/>
    <w:rsid w:val="00AC0921"/>
    <w:rsid w:val="00AF390A"/>
    <w:rsid w:val="00AF4690"/>
    <w:rsid w:val="00AF47CD"/>
    <w:rsid w:val="00B0280F"/>
    <w:rsid w:val="00B458BB"/>
    <w:rsid w:val="00B4604B"/>
    <w:rsid w:val="00B50F87"/>
    <w:rsid w:val="00B624C5"/>
    <w:rsid w:val="00B65EF7"/>
    <w:rsid w:val="00B90BED"/>
    <w:rsid w:val="00B941A6"/>
    <w:rsid w:val="00BB1F79"/>
    <w:rsid w:val="00BB2859"/>
    <w:rsid w:val="00BB44D4"/>
    <w:rsid w:val="00BC2F56"/>
    <w:rsid w:val="00BD7504"/>
    <w:rsid w:val="00C2077C"/>
    <w:rsid w:val="00C6653F"/>
    <w:rsid w:val="00C72AB9"/>
    <w:rsid w:val="00C9196D"/>
    <w:rsid w:val="00CA5A3C"/>
    <w:rsid w:val="00CB0EC4"/>
    <w:rsid w:val="00CC2461"/>
    <w:rsid w:val="00CE18C7"/>
    <w:rsid w:val="00CE5106"/>
    <w:rsid w:val="00D06085"/>
    <w:rsid w:val="00D23DCC"/>
    <w:rsid w:val="00D36EC8"/>
    <w:rsid w:val="00D42699"/>
    <w:rsid w:val="00D54619"/>
    <w:rsid w:val="00D55745"/>
    <w:rsid w:val="00D55777"/>
    <w:rsid w:val="00D658FC"/>
    <w:rsid w:val="00D66332"/>
    <w:rsid w:val="00D71319"/>
    <w:rsid w:val="00D73734"/>
    <w:rsid w:val="00D874AC"/>
    <w:rsid w:val="00DC2662"/>
    <w:rsid w:val="00E321DE"/>
    <w:rsid w:val="00E53638"/>
    <w:rsid w:val="00E67454"/>
    <w:rsid w:val="00E72793"/>
    <w:rsid w:val="00EC0360"/>
    <w:rsid w:val="00EC516B"/>
    <w:rsid w:val="00ED10AD"/>
    <w:rsid w:val="00ED7282"/>
    <w:rsid w:val="00F06DB3"/>
    <w:rsid w:val="00F07030"/>
    <w:rsid w:val="00F21F54"/>
    <w:rsid w:val="00F56ABD"/>
    <w:rsid w:val="00F92185"/>
    <w:rsid w:val="00FA4598"/>
    <w:rsid w:val="00FA46CC"/>
    <w:rsid w:val="00FC0579"/>
    <w:rsid w:val="00FC2CB7"/>
    <w:rsid w:val="00FC7156"/>
    <w:rsid w:val="00FE296E"/>
    <w:rsid w:val="00FE5373"/>
    <w:rsid w:val="00FE6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3">
    <w:name w:val="heading 3"/>
    <w:basedOn w:val="Normal"/>
    <w:link w:val="Ttulo3Car"/>
    <w:uiPriority w:val="9"/>
    <w:qFormat/>
    <w:rsid w:val="00897CBE"/>
    <w:pPr>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663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66332"/>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445B5B"/>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B5B"/>
    <w:rPr>
      <w:rFonts w:ascii="Tahoma" w:hAnsi="Tahoma" w:cs="Tahoma"/>
      <w:sz w:val="16"/>
      <w:szCs w:val="16"/>
    </w:rPr>
  </w:style>
  <w:style w:type="table" w:styleId="Tablaconcuadrcula">
    <w:name w:val="Table Grid"/>
    <w:basedOn w:val="Tablanormal"/>
    <w:uiPriority w:val="59"/>
    <w:rsid w:val="00085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373C"/>
    <w:pPr>
      <w:ind w:left="720"/>
      <w:contextualSpacing/>
    </w:pPr>
  </w:style>
  <w:style w:type="paragraph" w:styleId="Encabezado">
    <w:name w:val="header"/>
    <w:basedOn w:val="Normal"/>
    <w:link w:val="EncabezadoCar"/>
    <w:uiPriority w:val="99"/>
    <w:unhideWhenUsed/>
    <w:rsid w:val="0036340A"/>
    <w:pPr>
      <w:tabs>
        <w:tab w:val="center" w:pos="4252"/>
        <w:tab w:val="right" w:pos="8504"/>
      </w:tabs>
    </w:pPr>
  </w:style>
  <w:style w:type="character" w:customStyle="1" w:styleId="EncabezadoCar">
    <w:name w:val="Encabezado Car"/>
    <w:basedOn w:val="Fuentedeprrafopredeter"/>
    <w:link w:val="Encabezado"/>
    <w:uiPriority w:val="99"/>
    <w:rsid w:val="0036340A"/>
    <w:rPr>
      <w:sz w:val="24"/>
      <w:szCs w:val="24"/>
    </w:rPr>
  </w:style>
  <w:style w:type="paragraph" w:styleId="Piedepgina">
    <w:name w:val="footer"/>
    <w:basedOn w:val="Normal"/>
    <w:link w:val="PiedepginaCar"/>
    <w:uiPriority w:val="99"/>
    <w:unhideWhenUsed/>
    <w:rsid w:val="0036340A"/>
    <w:pPr>
      <w:tabs>
        <w:tab w:val="center" w:pos="4252"/>
        <w:tab w:val="right" w:pos="8504"/>
      </w:tabs>
    </w:pPr>
  </w:style>
  <w:style w:type="character" w:customStyle="1" w:styleId="PiedepginaCar">
    <w:name w:val="Pie de página Car"/>
    <w:basedOn w:val="Fuentedeprrafopredeter"/>
    <w:link w:val="Piedepgina"/>
    <w:uiPriority w:val="99"/>
    <w:rsid w:val="0036340A"/>
    <w:rPr>
      <w:sz w:val="24"/>
      <w:szCs w:val="24"/>
    </w:rPr>
  </w:style>
  <w:style w:type="paragraph" w:styleId="NormalWeb">
    <w:name w:val="Normal (Web)"/>
    <w:basedOn w:val="Normal"/>
    <w:uiPriority w:val="99"/>
    <w:unhideWhenUsed/>
    <w:rsid w:val="00D874AC"/>
    <w:pPr>
      <w:spacing w:before="100" w:beforeAutospacing="1" w:after="100" w:afterAutospacing="1"/>
    </w:pPr>
    <w:rPr>
      <w:rFonts w:eastAsiaTheme="minorEastAsia"/>
      <w:lang w:val="es-ES" w:eastAsia="es-ES"/>
    </w:rPr>
  </w:style>
  <w:style w:type="character" w:styleId="Hipervnculo">
    <w:name w:val="Hyperlink"/>
    <w:basedOn w:val="Fuentedeprrafopredeter"/>
    <w:uiPriority w:val="99"/>
    <w:unhideWhenUsed/>
    <w:rsid w:val="00CC2461"/>
    <w:rPr>
      <w:color w:val="0000FF" w:themeColor="hyperlink"/>
      <w:u w:val="single"/>
    </w:rPr>
  </w:style>
  <w:style w:type="paragraph" w:styleId="HTMLconformatoprevio">
    <w:name w:val="HTML Preformatted"/>
    <w:basedOn w:val="Normal"/>
    <w:link w:val="HTMLconformatoprevioCar"/>
    <w:uiPriority w:val="99"/>
    <w:semiHidden/>
    <w:unhideWhenUsed/>
    <w:rsid w:val="0048512F"/>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48512F"/>
    <w:rPr>
      <w:rFonts w:ascii="Consolas" w:hAnsi="Consolas"/>
    </w:rPr>
  </w:style>
  <w:style w:type="character" w:customStyle="1" w:styleId="Ttulo3Car">
    <w:name w:val="Título 3 Car"/>
    <w:basedOn w:val="Fuentedeprrafopredeter"/>
    <w:link w:val="Ttulo3"/>
    <w:uiPriority w:val="9"/>
    <w:rsid w:val="00897CBE"/>
    <w:rPr>
      <w:b/>
      <w:bCs/>
      <w:sz w:val="27"/>
      <w:szCs w:val="27"/>
      <w:lang w:val="es-ES" w:eastAsia="es-ES"/>
    </w:rPr>
  </w:style>
  <w:style w:type="character" w:styleId="nfasis">
    <w:name w:val="Emphasis"/>
    <w:basedOn w:val="Fuentedeprrafopredeter"/>
    <w:uiPriority w:val="20"/>
    <w:qFormat/>
    <w:rsid w:val="00897CBE"/>
    <w:rPr>
      <w:i/>
      <w:iCs/>
    </w:rPr>
  </w:style>
  <w:style w:type="character" w:customStyle="1" w:styleId="apple-converted-space">
    <w:name w:val="apple-converted-space"/>
    <w:basedOn w:val="Fuentedeprrafopredeter"/>
    <w:rsid w:val="00897CBE"/>
  </w:style>
  <w:style w:type="paragraph" w:customStyle="1" w:styleId="rteright">
    <w:name w:val="rteright"/>
    <w:basedOn w:val="Normal"/>
    <w:rsid w:val="00897CBE"/>
    <w:pPr>
      <w:spacing w:before="100" w:beforeAutospacing="1" w:after="100" w:afterAutospacing="1"/>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3">
    <w:name w:val="heading 3"/>
    <w:basedOn w:val="Normal"/>
    <w:link w:val="Ttulo3Car"/>
    <w:uiPriority w:val="9"/>
    <w:qFormat/>
    <w:rsid w:val="00897CBE"/>
    <w:pPr>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663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66332"/>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445B5B"/>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B5B"/>
    <w:rPr>
      <w:rFonts w:ascii="Tahoma" w:hAnsi="Tahoma" w:cs="Tahoma"/>
      <w:sz w:val="16"/>
      <w:szCs w:val="16"/>
    </w:rPr>
  </w:style>
  <w:style w:type="table" w:styleId="Tablaconcuadrcula">
    <w:name w:val="Table Grid"/>
    <w:basedOn w:val="Tablanormal"/>
    <w:uiPriority w:val="59"/>
    <w:rsid w:val="00085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373C"/>
    <w:pPr>
      <w:ind w:left="720"/>
      <w:contextualSpacing/>
    </w:pPr>
  </w:style>
  <w:style w:type="paragraph" w:styleId="Encabezado">
    <w:name w:val="header"/>
    <w:basedOn w:val="Normal"/>
    <w:link w:val="EncabezadoCar"/>
    <w:uiPriority w:val="99"/>
    <w:unhideWhenUsed/>
    <w:rsid w:val="0036340A"/>
    <w:pPr>
      <w:tabs>
        <w:tab w:val="center" w:pos="4252"/>
        <w:tab w:val="right" w:pos="8504"/>
      </w:tabs>
    </w:pPr>
  </w:style>
  <w:style w:type="character" w:customStyle="1" w:styleId="EncabezadoCar">
    <w:name w:val="Encabezado Car"/>
    <w:basedOn w:val="Fuentedeprrafopredeter"/>
    <w:link w:val="Encabezado"/>
    <w:uiPriority w:val="99"/>
    <w:rsid w:val="0036340A"/>
    <w:rPr>
      <w:sz w:val="24"/>
      <w:szCs w:val="24"/>
    </w:rPr>
  </w:style>
  <w:style w:type="paragraph" w:styleId="Piedepgina">
    <w:name w:val="footer"/>
    <w:basedOn w:val="Normal"/>
    <w:link w:val="PiedepginaCar"/>
    <w:uiPriority w:val="99"/>
    <w:unhideWhenUsed/>
    <w:rsid w:val="0036340A"/>
    <w:pPr>
      <w:tabs>
        <w:tab w:val="center" w:pos="4252"/>
        <w:tab w:val="right" w:pos="8504"/>
      </w:tabs>
    </w:pPr>
  </w:style>
  <w:style w:type="character" w:customStyle="1" w:styleId="PiedepginaCar">
    <w:name w:val="Pie de página Car"/>
    <w:basedOn w:val="Fuentedeprrafopredeter"/>
    <w:link w:val="Piedepgina"/>
    <w:uiPriority w:val="99"/>
    <w:rsid w:val="0036340A"/>
    <w:rPr>
      <w:sz w:val="24"/>
      <w:szCs w:val="24"/>
    </w:rPr>
  </w:style>
  <w:style w:type="paragraph" w:styleId="NormalWeb">
    <w:name w:val="Normal (Web)"/>
    <w:basedOn w:val="Normal"/>
    <w:uiPriority w:val="99"/>
    <w:unhideWhenUsed/>
    <w:rsid w:val="00D874AC"/>
    <w:pPr>
      <w:spacing w:before="100" w:beforeAutospacing="1" w:after="100" w:afterAutospacing="1"/>
    </w:pPr>
    <w:rPr>
      <w:rFonts w:eastAsiaTheme="minorEastAsia"/>
      <w:lang w:val="es-ES" w:eastAsia="es-ES"/>
    </w:rPr>
  </w:style>
  <w:style w:type="character" w:styleId="Hipervnculo">
    <w:name w:val="Hyperlink"/>
    <w:basedOn w:val="Fuentedeprrafopredeter"/>
    <w:uiPriority w:val="99"/>
    <w:unhideWhenUsed/>
    <w:rsid w:val="00CC2461"/>
    <w:rPr>
      <w:color w:val="0000FF" w:themeColor="hyperlink"/>
      <w:u w:val="single"/>
    </w:rPr>
  </w:style>
  <w:style w:type="paragraph" w:styleId="HTMLconformatoprevio">
    <w:name w:val="HTML Preformatted"/>
    <w:basedOn w:val="Normal"/>
    <w:link w:val="HTMLconformatoprevioCar"/>
    <w:uiPriority w:val="99"/>
    <w:semiHidden/>
    <w:unhideWhenUsed/>
    <w:rsid w:val="0048512F"/>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48512F"/>
    <w:rPr>
      <w:rFonts w:ascii="Consolas" w:hAnsi="Consolas"/>
    </w:rPr>
  </w:style>
  <w:style w:type="character" w:customStyle="1" w:styleId="Ttulo3Car">
    <w:name w:val="Título 3 Car"/>
    <w:basedOn w:val="Fuentedeprrafopredeter"/>
    <w:link w:val="Ttulo3"/>
    <w:uiPriority w:val="9"/>
    <w:rsid w:val="00897CBE"/>
    <w:rPr>
      <w:b/>
      <w:bCs/>
      <w:sz w:val="27"/>
      <w:szCs w:val="27"/>
      <w:lang w:val="es-ES" w:eastAsia="es-ES"/>
    </w:rPr>
  </w:style>
  <w:style w:type="character" w:styleId="nfasis">
    <w:name w:val="Emphasis"/>
    <w:basedOn w:val="Fuentedeprrafopredeter"/>
    <w:uiPriority w:val="20"/>
    <w:qFormat/>
    <w:rsid w:val="00897CBE"/>
    <w:rPr>
      <w:i/>
      <w:iCs/>
    </w:rPr>
  </w:style>
  <w:style w:type="character" w:customStyle="1" w:styleId="apple-converted-space">
    <w:name w:val="apple-converted-space"/>
    <w:basedOn w:val="Fuentedeprrafopredeter"/>
    <w:rsid w:val="00897CBE"/>
  </w:style>
  <w:style w:type="paragraph" w:customStyle="1" w:styleId="rteright">
    <w:name w:val="rteright"/>
    <w:basedOn w:val="Normal"/>
    <w:rsid w:val="00897CBE"/>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2293">
      <w:bodyDiv w:val="1"/>
      <w:marLeft w:val="0"/>
      <w:marRight w:val="0"/>
      <w:marTop w:val="0"/>
      <w:marBottom w:val="0"/>
      <w:divBdr>
        <w:top w:val="none" w:sz="0" w:space="0" w:color="auto"/>
        <w:left w:val="none" w:sz="0" w:space="0" w:color="auto"/>
        <w:bottom w:val="none" w:sz="0" w:space="0" w:color="auto"/>
        <w:right w:val="none" w:sz="0" w:space="0" w:color="auto"/>
      </w:divBdr>
      <w:divsChild>
        <w:div w:id="2039314514">
          <w:blockQuote w:val="1"/>
          <w:marLeft w:val="0"/>
          <w:marRight w:val="0"/>
          <w:marTop w:val="240"/>
          <w:marBottom w:val="240"/>
          <w:divBdr>
            <w:top w:val="none" w:sz="0" w:space="0" w:color="auto"/>
            <w:left w:val="none" w:sz="0" w:space="0" w:color="auto"/>
            <w:bottom w:val="none" w:sz="0" w:space="0" w:color="auto"/>
            <w:right w:val="none" w:sz="0" w:space="0" w:color="auto"/>
          </w:divBdr>
        </w:div>
        <w:div w:id="413286073">
          <w:blockQuote w:val="1"/>
          <w:marLeft w:val="0"/>
          <w:marRight w:val="0"/>
          <w:marTop w:val="240"/>
          <w:marBottom w:val="240"/>
          <w:divBdr>
            <w:top w:val="none" w:sz="0" w:space="0" w:color="auto"/>
            <w:left w:val="none" w:sz="0" w:space="0" w:color="auto"/>
            <w:bottom w:val="none" w:sz="0" w:space="0" w:color="auto"/>
            <w:right w:val="none" w:sz="0" w:space="0" w:color="auto"/>
          </w:divBdr>
        </w:div>
        <w:div w:id="1514150218">
          <w:blockQuote w:val="1"/>
          <w:marLeft w:val="0"/>
          <w:marRight w:val="0"/>
          <w:marTop w:val="240"/>
          <w:marBottom w:val="240"/>
          <w:divBdr>
            <w:top w:val="none" w:sz="0" w:space="0" w:color="auto"/>
            <w:left w:val="none" w:sz="0" w:space="0" w:color="auto"/>
            <w:bottom w:val="none" w:sz="0" w:space="0" w:color="auto"/>
            <w:right w:val="none" w:sz="0" w:space="0" w:color="auto"/>
          </w:divBdr>
        </w:div>
        <w:div w:id="743407208">
          <w:blockQuote w:val="1"/>
          <w:marLeft w:val="0"/>
          <w:marRight w:val="0"/>
          <w:marTop w:val="240"/>
          <w:marBottom w:val="240"/>
          <w:divBdr>
            <w:top w:val="none" w:sz="0" w:space="0" w:color="auto"/>
            <w:left w:val="none" w:sz="0" w:space="0" w:color="auto"/>
            <w:bottom w:val="none" w:sz="0" w:space="0" w:color="auto"/>
            <w:right w:val="none" w:sz="0" w:space="0" w:color="auto"/>
          </w:divBdr>
        </w:div>
        <w:div w:id="246810189">
          <w:blockQuote w:val="1"/>
          <w:marLeft w:val="0"/>
          <w:marRight w:val="0"/>
          <w:marTop w:val="240"/>
          <w:marBottom w:val="240"/>
          <w:divBdr>
            <w:top w:val="none" w:sz="0" w:space="0" w:color="auto"/>
            <w:left w:val="none" w:sz="0" w:space="0" w:color="auto"/>
            <w:bottom w:val="none" w:sz="0" w:space="0" w:color="auto"/>
            <w:right w:val="none" w:sz="0" w:space="0" w:color="auto"/>
          </w:divBdr>
        </w:div>
        <w:div w:id="1423529161">
          <w:blockQuote w:val="1"/>
          <w:marLeft w:val="0"/>
          <w:marRight w:val="0"/>
          <w:marTop w:val="240"/>
          <w:marBottom w:val="240"/>
          <w:divBdr>
            <w:top w:val="none" w:sz="0" w:space="0" w:color="auto"/>
            <w:left w:val="none" w:sz="0" w:space="0" w:color="auto"/>
            <w:bottom w:val="none" w:sz="0" w:space="0" w:color="auto"/>
            <w:right w:val="none" w:sz="0" w:space="0" w:color="auto"/>
          </w:divBdr>
        </w:div>
        <w:div w:id="1200825618">
          <w:blockQuote w:val="1"/>
          <w:marLeft w:val="0"/>
          <w:marRight w:val="0"/>
          <w:marTop w:val="240"/>
          <w:marBottom w:val="240"/>
          <w:divBdr>
            <w:top w:val="none" w:sz="0" w:space="0" w:color="auto"/>
            <w:left w:val="none" w:sz="0" w:space="0" w:color="auto"/>
            <w:bottom w:val="none" w:sz="0" w:space="0" w:color="auto"/>
            <w:right w:val="none" w:sz="0" w:space="0" w:color="auto"/>
          </w:divBdr>
        </w:div>
        <w:div w:id="656881899">
          <w:blockQuote w:val="1"/>
          <w:marLeft w:val="0"/>
          <w:marRight w:val="0"/>
          <w:marTop w:val="240"/>
          <w:marBottom w:val="240"/>
          <w:divBdr>
            <w:top w:val="none" w:sz="0" w:space="0" w:color="auto"/>
            <w:left w:val="none" w:sz="0" w:space="0" w:color="auto"/>
            <w:bottom w:val="none" w:sz="0" w:space="0" w:color="auto"/>
            <w:right w:val="none" w:sz="0" w:space="0" w:color="auto"/>
          </w:divBdr>
        </w:div>
        <w:div w:id="556354158">
          <w:blockQuote w:val="1"/>
          <w:marLeft w:val="0"/>
          <w:marRight w:val="0"/>
          <w:marTop w:val="240"/>
          <w:marBottom w:val="240"/>
          <w:divBdr>
            <w:top w:val="none" w:sz="0" w:space="0" w:color="auto"/>
            <w:left w:val="none" w:sz="0" w:space="0" w:color="auto"/>
            <w:bottom w:val="none" w:sz="0" w:space="0" w:color="auto"/>
            <w:right w:val="none" w:sz="0" w:space="0" w:color="auto"/>
          </w:divBdr>
        </w:div>
        <w:div w:id="182674665">
          <w:blockQuote w:val="1"/>
          <w:marLeft w:val="0"/>
          <w:marRight w:val="0"/>
          <w:marTop w:val="240"/>
          <w:marBottom w:val="240"/>
          <w:divBdr>
            <w:top w:val="none" w:sz="0" w:space="0" w:color="auto"/>
            <w:left w:val="none" w:sz="0" w:space="0" w:color="auto"/>
            <w:bottom w:val="none" w:sz="0" w:space="0" w:color="auto"/>
            <w:right w:val="none" w:sz="0" w:space="0" w:color="auto"/>
          </w:divBdr>
        </w:div>
        <w:div w:id="1981568273">
          <w:blockQuote w:val="1"/>
          <w:marLeft w:val="0"/>
          <w:marRight w:val="0"/>
          <w:marTop w:val="240"/>
          <w:marBottom w:val="240"/>
          <w:divBdr>
            <w:top w:val="none" w:sz="0" w:space="0" w:color="auto"/>
            <w:left w:val="none" w:sz="0" w:space="0" w:color="auto"/>
            <w:bottom w:val="none" w:sz="0" w:space="0" w:color="auto"/>
            <w:right w:val="none" w:sz="0" w:space="0" w:color="auto"/>
          </w:divBdr>
        </w:div>
        <w:div w:id="437452990">
          <w:blockQuote w:val="1"/>
          <w:marLeft w:val="0"/>
          <w:marRight w:val="0"/>
          <w:marTop w:val="240"/>
          <w:marBottom w:val="240"/>
          <w:divBdr>
            <w:top w:val="none" w:sz="0" w:space="0" w:color="auto"/>
            <w:left w:val="none" w:sz="0" w:space="0" w:color="auto"/>
            <w:bottom w:val="none" w:sz="0" w:space="0" w:color="auto"/>
            <w:right w:val="none" w:sz="0" w:space="0" w:color="auto"/>
          </w:divBdr>
        </w:div>
        <w:div w:id="69737004">
          <w:blockQuote w:val="1"/>
          <w:marLeft w:val="0"/>
          <w:marRight w:val="0"/>
          <w:marTop w:val="240"/>
          <w:marBottom w:val="240"/>
          <w:divBdr>
            <w:top w:val="none" w:sz="0" w:space="0" w:color="auto"/>
            <w:left w:val="none" w:sz="0" w:space="0" w:color="auto"/>
            <w:bottom w:val="none" w:sz="0" w:space="0" w:color="auto"/>
            <w:right w:val="none" w:sz="0" w:space="0" w:color="auto"/>
          </w:divBdr>
        </w:div>
        <w:div w:id="285040778">
          <w:blockQuote w:val="1"/>
          <w:marLeft w:val="0"/>
          <w:marRight w:val="0"/>
          <w:marTop w:val="240"/>
          <w:marBottom w:val="240"/>
          <w:divBdr>
            <w:top w:val="none" w:sz="0" w:space="0" w:color="auto"/>
            <w:left w:val="none" w:sz="0" w:space="0" w:color="auto"/>
            <w:bottom w:val="none" w:sz="0" w:space="0" w:color="auto"/>
            <w:right w:val="none" w:sz="0" w:space="0" w:color="auto"/>
          </w:divBdr>
        </w:div>
        <w:div w:id="666716478">
          <w:blockQuote w:val="1"/>
          <w:marLeft w:val="0"/>
          <w:marRight w:val="0"/>
          <w:marTop w:val="240"/>
          <w:marBottom w:val="240"/>
          <w:divBdr>
            <w:top w:val="none" w:sz="0" w:space="0" w:color="auto"/>
            <w:left w:val="none" w:sz="0" w:space="0" w:color="auto"/>
            <w:bottom w:val="none" w:sz="0" w:space="0" w:color="auto"/>
            <w:right w:val="none" w:sz="0" w:space="0" w:color="auto"/>
          </w:divBdr>
        </w:div>
        <w:div w:id="2019844909">
          <w:blockQuote w:val="1"/>
          <w:marLeft w:val="0"/>
          <w:marRight w:val="0"/>
          <w:marTop w:val="240"/>
          <w:marBottom w:val="240"/>
          <w:divBdr>
            <w:top w:val="none" w:sz="0" w:space="0" w:color="auto"/>
            <w:left w:val="none" w:sz="0" w:space="0" w:color="auto"/>
            <w:bottom w:val="none" w:sz="0" w:space="0" w:color="auto"/>
            <w:right w:val="none" w:sz="0" w:space="0" w:color="auto"/>
          </w:divBdr>
        </w:div>
        <w:div w:id="1790933500">
          <w:blockQuote w:val="1"/>
          <w:marLeft w:val="0"/>
          <w:marRight w:val="0"/>
          <w:marTop w:val="240"/>
          <w:marBottom w:val="240"/>
          <w:divBdr>
            <w:top w:val="none" w:sz="0" w:space="0" w:color="auto"/>
            <w:left w:val="none" w:sz="0" w:space="0" w:color="auto"/>
            <w:bottom w:val="none" w:sz="0" w:space="0" w:color="auto"/>
            <w:right w:val="none" w:sz="0" w:space="0" w:color="auto"/>
          </w:divBdr>
        </w:div>
        <w:div w:id="140595661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62974193">
      <w:bodyDiv w:val="1"/>
      <w:marLeft w:val="0"/>
      <w:marRight w:val="0"/>
      <w:marTop w:val="0"/>
      <w:marBottom w:val="0"/>
      <w:divBdr>
        <w:top w:val="none" w:sz="0" w:space="0" w:color="auto"/>
        <w:left w:val="none" w:sz="0" w:space="0" w:color="auto"/>
        <w:bottom w:val="none" w:sz="0" w:space="0" w:color="auto"/>
        <w:right w:val="none" w:sz="0" w:space="0" w:color="auto"/>
      </w:divBdr>
    </w:div>
    <w:div w:id="748117965">
      <w:bodyDiv w:val="1"/>
      <w:marLeft w:val="0"/>
      <w:marRight w:val="0"/>
      <w:marTop w:val="0"/>
      <w:marBottom w:val="0"/>
      <w:divBdr>
        <w:top w:val="none" w:sz="0" w:space="0" w:color="auto"/>
        <w:left w:val="none" w:sz="0" w:space="0" w:color="auto"/>
        <w:bottom w:val="none" w:sz="0" w:space="0" w:color="auto"/>
        <w:right w:val="none" w:sz="0" w:space="0" w:color="auto"/>
      </w:divBdr>
      <w:divsChild>
        <w:div w:id="334234735">
          <w:marLeft w:val="0"/>
          <w:marRight w:val="0"/>
          <w:marTop w:val="0"/>
          <w:marBottom w:val="0"/>
          <w:divBdr>
            <w:top w:val="none" w:sz="0" w:space="0" w:color="auto"/>
            <w:left w:val="none" w:sz="0" w:space="0" w:color="auto"/>
            <w:bottom w:val="single" w:sz="8" w:space="4" w:color="auto"/>
            <w:right w:val="none" w:sz="0" w:space="0" w:color="auto"/>
          </w:divBdr>
        </w:div>
      </w:divsChild>
    </w:div>
    <w:div w:id="1824083313">
      <w:bodyDiv w:val="1"/>
      <w:marLeft w:val="0"/>
      <w:marRight w:val="0"/>
      <w:marTop w:val="0"/>
      <w:marBottom w:val="0"/>
      <w:divBdr>
        <w:top w:val="none" w:sz="0" w:space="0" w:color="auto"/>
        <w:left w:val="none" w:sz="0" w:space="0" w:color="auto"/>
        <w:bottom w:val="none" w:sz="0" w:space="0" w:color="auto"/>
        <w:right w:val="none" w:sz="0" w:space="0" w:color="auto"/>
      </w:divBdr>
    </w:div>
    <w:div w:id="18705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27C4A-8B05-4A0B-8A5B-CA7A9833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3056</Words>
  <Characters>16812</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Gil</dc:creator>
  <cp:lastModifiedBy>Patricio Ledesma</cp:lastModifiedBy>
  <cp:revision>2</cp:revision>
  <dcterms:created xsi:type="dcterms:W3CDTF">2016-10-22T17:24:00Z</dcterms:created>
  <dcterms:modified xsi:type="dcterms:W3CDTF">2016-10-22T17:24:00Z</dcterms:modified>
</cp:coreProperties>
</file>